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74347" w14:textId="6DC6401B" w:rsidR="00F846CB" w:rsidRPr="006F4076" w:rsidRDefault="00F846CB" w:rsidP="006F4076">
      <w:pPr>
        <w:pStyle w:val="Glava"/>
        <w:jc w:val="center"/>
        <w:rPr>
          <w:rFonts w:ascii="Arial" w:hAnsi="Arial" w:cs="Arial"/>
          <w:iCs/>
          <w:sz w:val="22"/>
          <w:szCs w:val="22"/>
          <w:lang w:eastAsia="x-none"/>
        </w:rPr>
      </w:pPr>
      <w:bookmarkStart w:id="0" w:name="_Hlk219273173"/>
      <w:r w:rsidRPr="008D180E">
        <w:rPr>
          <w:rFonts w:asciiTheme="minorHAnsi" w:hAnsiTheme="minorHAnsi" w:cstheme="minorHAnsi"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F7A9B02" wp14:editId="7E45755D">
            <wp:simplePos x="0" y="0"/>
            <wp:positionH relativeFrom="column">
              <wp:posOffset>1443355</wp:posOffset>
            </wp:positionH>
            <wp:positionV relativeFrom="paragraph">
              <wp:posOffset>-423697</wp:posOffset>
            </wp:positionV>
            <wp:extent cx="471600" cy="586800"/>
            <wp:effectExtent l="0" t="0" r="5080" b="3810"/>
            <wp:wrapNone/>
            <wp:docPr id="1" name="Slika 1" descr="ZSC_B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C_BAR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5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076">
        <w:rPr>
          <w:rFonts w:asciiTheme="minorHAnsi" w:hAnsiTheme="minorHAnsi" w:cstheme="minorHAnsi"/>
          <w:b/>
          <w:iCs/>
          <w:lang w:eastAsia="x-none"/>
        </w:rPr>
        <w:tab/>
      </w:r>
      <w:r w:rsidR="006F4076">
        <w:rPr>
          <w:rFonts w:asciiTheme="minorHAnsi" w:hAnsiTheme="minorHAnsi" w:cstheme="minorHAnsi"/>
          <w:b/>
          <w:iCs/>
          <w:lang w:eastAsia="x-none"/>
        </w:rPr>
        <w:tab/>
      </w:r>
      <w:r w:rsidR="006F4076" w:rsidRPr="006F4076">
        <w:rPr>
          <w:rFonts w:ascii="Arial" w:hAnsi="Arial" w:cs="Arial"/>
          <w:iCs/>
          <w:sz w:val="22"/>
          <w:szCs w:val="22"/>
          <w:lang w:eastAsia="x-none"/>
        </w:rPr>
        <w:t>Priloga 2</w:t>
      </w:r>
    </w:p>
    <w:p w14:paraId="445797D0" w14:textId="6213F67F" w:rsidR="00F846CB" w:rsidRPr="008D180E" w:rsidRDefault="00F846CB" w:rsidP="00F846CB">
      <w:pPr>
        <w:pStyle w:val="Glava"/>
        <w:tabs>
          <w:tab w:val="clear" w:pos="4536"/>
          <w:tab w:val="clear" w:pos="9072"/>
          <w:tab w:val="center" w:pos="9639"/>
          <w:tab w:val="right" w:pos="10065"/>
        </w:tabs>
        <w:ind w:right="3827"/>
        <w:jc w:val="center"/>
        <w:rPr>
          <w:rFonts w:asciiTheme="minorHAnsi" w:hAnsiTheme="minorHAnsi" w:cstheme="minorHAnsi"/>
          <w:b/>
          <w:bCs/>
          <w:iCs/>
        </w:rPr>
      </w:pPr>
      <w:r w:rsidRPr="008D180E">
        <w:rPr>
          <w:rFonts w:asciiTheme="minorHAnsi" w:hAnsiTheme="minorHAnsi" w:cstheme="minorHAnsi"/>
          <w:b/>
          <w:iCs/>
        </w:rPr>
        <w:t>ZVEZA SLOVENSKIH ČASTNIKOV</w:t>
      </w:r>
    </w:p>
    <w:p w14:paraId="6F67D323" w14:textId="41D2BFDF" w:rsidR="00F846CB" w:rsidRPr="008D180E" w:rsidRDefault="00F846CB" w:rsidP="00F846CB">
      <w:pPr>
        <w:pStyle w:val="Glava"/>
        <w:tabs>
          <w:tab w:val="clear" w:pos="4536"/>
          <w:tab w:val="clear" w:pos="9072"/>
          <w:tab w:val="center" w:pos="9639"/>
          <w:tab w:val="right" w:pos="10065"/>
        </w:tabs>
        <w:ind w:right="3827"/>
        <w:jc w:val="center"/>
        <w:rPr>
          <w:rFonts w:asciiTheme="minorHAnsi" w:hAnsiTheme="minorHAnsi" w:cstheme="minorHAnsi"/>
          <w:b/>
          <w:iCs/>
        </w:rPr>
      </w:pPr>
      <w:r w:rsidRPr="008D180E">
        <w:rPr>
          <w:rFonts w:asciiTheme="minorHAnsi" w:hAnsiTheme="minorHAnsi" w:cstheme="minorHAnsi"/>
          <w:b/>
          <w:iCs/>
        </w:rPr>
        <w:t>P R E D S E D S T V O</w:t>
      </w:r>
    </w:p>
    <w:p w14:paraId="7D1BD7FA" w14:textId="77777777" w:rsidR="00F846CB" w:rsidRPr="008D180E" w:rsidRDefault="00F846CB" w:rsidP="00F846CB">
      <w:pPr>
        <w:pStyle w:val="Glava"/>
        <w:tabs>
          <w:tab w:val="clear" w:pos="4536"/>
          <w:tab w:val="clear" w:pos="9072"/>
          <w:tab w:val="center" w:pos="9639"/>
          <w:tab w:val="right" w:pos="10065"/>
        </w:tabs>
        <w:ind w:right="3827"/>
        <w:jc w:val="center"/>
        <w:rPr>
          <w:rFonts w:asciiTheme="minorHAnsi" w:hAnsiTheme="minorHAnsi" w:cstheme="minorHAnsi"/>
          <w:iCs/>
        </w:rPr>
      </w:pPr>
      <w:r w:rsidRPr="008D180E">
        <w:rPr>
          <w:rFonts w:asciiTheme="minorHAnsi" w:hAnsiTheme="minorHAnsi" w:cstheme="minorHAnsi"/>
          <w:iCs/>
        </w:rPr>
        <w:t>Leskoškova cesta 7a, 1000 Ljubljana</w:t>
      </w:r>
    </w:p>
    <w:p w14:paraId="3039922C" w14:textId="77777777" w:rsidR="00F846CB" w:rsidRPr="008D180E" w:rsidRDefault="00F846CB" w:rsidP="00F846CB">
      <w:pPr>
        <w:pStyle w:val="Glava"/>
        <w:tabs>
          <w:tab w:val="clear" w:pos="4536"/>
          <w:tab w:val="clear" w:pos="9072"/>
          <w:tab w:val="center" w:pos="9639"/>
          <w:tab w:val="right" w:pos="10065"/>
        </w:tabs>
        <w:ind w:right="3827"/>
        <w:jc w:val="center"/>
        <w:rPr>
          <w:rFonts w:asciiTheme="minorHAnsi" w:hAnsiTheme="minorHAnsi" w:cstheme="minorHAnsi"/>
          <w:iCs/>
        </w:rPr>
      </w:pPr>
      <w:r w:rsidRPr="008D180E">
        <w:rPr>
          <w:rFonts w:asciiTheme="minorHAnsi" w:hAnsiTheme="minorHAnsi" w:cstheme="minorHAnsi"/>
          <w:iCs/>
        </w:rPr>
        <w:t>Tel.: 01/585-6096; GSM: 041/695-813</w:t>
      </w:r>
    </w:p>
    <w:p w14:paraId="2BA981AB" w14:textId="77777777" w:rsidR="00F846CB" w:rsidRPr="008D180E" w:rsidRDefault="00F846CB" w:rsidP="00F846CB">
      <w:pPr>
        <w:pStyle w:val="Glava"/>
        <w:tabs>
          <w:tab w:val="clear" w:pos="4536"/>
          <w:tab w:val="clear" w:pos="9072"/>
          <w:tab w:val="center" w:pos="9639"/>
          <w:tab w:val="right" w:pos="10065"/>
        </w:tabs>
        <w:ind w:right="3827"/>
        <w:jc w:val="center"/>
        <w:rPr>
          <w:rFonts w:asciiTheme="minorHAnsi" w:hAnsiTheme="minorHAnsi" w:cstheme="minorHAnsi"/>
          <w:iCs/>
        </w:rPr>
      </w:pPr>
      <w:r w:rsidRPr="008D180E">
        <w:rPr>
          <w:rFonts w:asciiTheme="minorHAnsi" w:hAnsiTheme="minorHAnsi" w:cstheme="minorHAnsi"/>
          <w:iCs/>
        </w:rPr>
        <w:t xml:space="preserve">E-pošta: </w:t>
      </w:r>
      <w:hyperlink r:id="rId9" w:history="1">
        <w:r w:rsidRPr="008D180E">
          <w:rPr>
            <w:rStyle w:val="Hiperpovezava"/>
            <w:rFonts w:asciiTheme="minorHAnsi" w:hAnsiTheme="minorHAnsi" w:cstheme="minorHAnsi"/>
            <w:iCs/>
            <w:color w:val="auto"/>
          </w:rPr>
          <w:t>zsc@mors.si</w:t>
        </w:r>
      </w:hyperlink>
    </w:p>
    <w:p w14:paraId="20E0553D" w14:textId="6B09E333" w:rsidR="00F846CB" w:rsidRPr="008D180E" w:rsidRDefault="00F846CB" w:rsidP="00F846CB">
      <w:pPr>
        <w:pStyle w:val="Glava"/>
        <w:jc w:val="center"/>
        <w:rPr>
          <w:rFonts w:asciiTheme="minorHAnsi" w:hAnsiTheme="minorHAnsi" w:cstheme="minorHAnsi"/>
          <w:iCs/>
        </w:rPr>
      </w:pPr>
    </w:p>
    <w:p w14:paraId="2765E9BE" w14:textId="6A64329F" w:rsidR="00F846CB" w:rsidRPr="008D180E" w:rsidRDefault="00F846CB" w:rsidP="00F846CB">
      <w:pPr>
        <w:pStyle w:val="Glava"/>
        <w:rPr>
          <w:rFonts w:asciiTheme="minorHAnsi" w:hAnsiTheme="minorHAnsi" w:cstheme="minorHAnsi"/>
        </w:rPr>
      </w:pPr>
    </w:p>
    <w:p w14:paraId="20F6FD38" w14:textId="77777777" w:rsidR="00BD6E20" w:rsidRPr="008D180E" w:rsidRDefault="00BD6E20" w:rsidP="00F846CB">
      <w:pPr>
        <w:pStyle w:val="Glava"/>
        <w:rPr>
          <w:rFonts w:asciiTheme="minorHAnsi" w:hAnsiTheme="minorHAnsi" w:cstheme="minorHAnsi"/>
        </w:rPr>
      </w:pPr>
    </w:p>
    <w:p w14:paraId="1CED1BE7" w14:textId="77777777" w:rsidR="00F846CB" w:rsidRPr="0026156F" w:rsidRDefault="00F846CB" w:rsidP="00F846CB">
      <w:pPr>
        <w:pStyle w:val="Glava"/>
        <w:jc w:val="center"/>
        <w:rPr>
          <w:rFonts w:ascii="Arial" w:hAnsi="Arial" w:cs="Arial"/>
          <w:b/>
        </w:rPr>
      </w:pPr>
      <w:r w:rsidRPr="0026156F">
        <w:rPr>
          <w:rFonts w:ascii="Arial" w:hAnsi="Arial" w:cs="Arial"/>
          <w:b/>
        </w:rPr>
        <w:t>PROGRAM DELA</w:t>
      </w:r>
    </w:p>
    <w:p w14:paraId="4F5422B7" w14:textId="666BBBA0" w:rsidR="00F846CB" w:rsidRPr="0026156F" w:rsidRDefault="00F846CB" w:rsidP="00F846CB">
      <w:pPr>
        <w:pStyle w:val="Glava"/>
        <w:jc w:val="center"/>
        <w:rPr>
          <w:rFonts w:ascii="Arial" w:hAnsi="Arial" w:cs="Arial"/>
          <w:b/>
        </w:rPr>
      </w:pPr>
      <w:r w:rsidRPr="0026156F">
        <w:rPr>
          <w:rFonts w:ascii="Arial" w:hAnsi="Arial" w:cs="Arial"/>
          <w:b/>
        </w:rPr>
        <w:t xml:space="preserve">ZVEZE SLOVENSKIH ČASTNIKOV ZA LETO </w:t>
      </w:r>
      <w:r w:rsidR="001C4C6D" w:rsidRPr="0026156F">
        <w:rPr>
          <w:rFonts w:ascii="Arial" w:hAnsi="Arial" w:cs="Arial"/>
          <w:b/>
        </w:rPr>
        <w:t>202</w:t>
      </w:r>
      <w:r w:rsidR="00D4242B" w:rsidRPr="0026156F">
        <w:rPr>
          <w:rFonts w:ascii="Arial" w:hAnsi="Arial" w:cs="Arial"/>
          <w:b/>
        </w:rPr>
        <w:t>6</w:t>
      </w:r>
    </w:p>
    <w:p w14:paraId="69C4B05A" w14:textId="1584716F" w:rsidR="00F846CB" w:rsidRPr="0026156F" w:rsidRDefault="00F846CB" w:rsidP="00F846CB">
      <w:pPr>
        <w:pStyle w:val="Telobesedila"/>
        <w:rPr>
          <w:rFonts w:ascii="Arial" w:hAnsi="Arial" w:cs="Arial"/>
        </w:rPr>
      </w:pPr>
    </w:p>
    <w:p w14:paraId="15005FE1" w14:textId="77777777" w:rsidR="009F2DAE" w:rsidRPr="008D180E" w:rsidRDefault="009F2DAE" w:rsidP="00F846CB">
      <w:pPr>
        <w:pStyle w:val="Telobesedila"/>
        <w:rPr>
          <w:rFonts w:asciiTheme="minorHAnsi" w:hAnsiTheme="minorHAnsi" w:cstheme="minorHAnsi"/>
        </w:rPr>
      </w:pPr>
    </w:p>
    <w:p w14:paraId="719D7BDB" w14:textId="77777777" w:rsidR="00F846CB" w:rsidRPr="008D180E" w:rsidRDefault="00F846CB" w:rsidP="00F846CB">
      <w:pPr>
        <w:pStyle w:val="Telobesedila"/>
        <w:jc w:val="center"/>
        <w:rPr>
          <w:rFonts w:asciiTheme="minorHAnsi" w:hAnsiTheme="minorHAnsi" w:cstheme="minorHAnsi"/>
          <w:iCs/>
        </w:rPr>
      </w:pPr>
      <w:r w:rsidRPr="008D180E">
        <w:rPr>
          <w:rFonts w:asciiTheme="minorHAnsi" w:hAnsiTheme="minorHAnsi" w:cstheme="minorHAnsi"/>
          <w:b/>
        </w:rPr>
        <w:t>I. PRIORITETE IN VIZIJA</w:t>
      </w:r>
    </w:p>
    <w:p w14:paraId="41A57898" w14:textId="4199892F" w:rsidR="00F846CB" w:rsidRPr="008D180E" w:rsidRDefault="00F846CB" w:rsidP="00F846CB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Theme="minorHAnsi" w:hAnsiTheme="minorHAnsi" w:cstheme="minorHAnsi"/>
          <w:iCs/>
          <w:sz w:val="24"/>
          <w:szCs w:val="24"/>
        </w:rPr>
      </w:pPr>
    </w:p>
    <w:p w14:paraId="3A30B66D" w14:textId="77777777" w:rsidR="0030600F" w:rsidRPr="008D180E" w:rsidRDefault="0030600F" w:rsidP="00F846CB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Theme="minorHAnsi" w:hAnsiTheme="minorHAnsi" w:cstheme="minorHAnsi"/>
          <w:iCs/>
          <w:sz w:val="24"/>
          <w:szCs w:val="24"/>
        </w:rPr>
      </w:pPr>
    </w:p>
    <w:p w14:paraId="5475E087" w14:textId="4165EBDA" w:rsidR="006E0E87" w:rsidRPr="008D180E" w:rsidRDefault="006E0E87" w:rsidP="006E0E87">
      <w:pPr>
        <w:pStyle w:val="Navadensplet"/>
        <w:spacing w:before="0" w:beforeAutospacing="0" w:after="224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 xml:space="preserve">I. </w:t>
      </w:r>
      <w:r w:rsidR="0030600F" w:rsidRPr="008D180E">
        <w:rPr>
          <w:rFonts w:asciiTheme="minorHAnsi" w:hAnsiTheme="minorHAnsi" w:cstheme="minorHAnsi"/>
          <w:b/>
          <w:bCs/>
        </w:rPr>
        <w:t xml:space="preserve">POSLANSTVO IN </w:t>
      </w:r>
      <w:r w:rsidR="00C91B47" w:rsidRPr="008D180E">
        <w:rPr>
          <w:rFonts w:asciiTheme="minorHAnsi" w:hAnsiTheme="minorHAnsi" w:cstheme="minorHAnsi"/>
          <w:b/>
          <w:bCs/>
        </w:rPr>
        <w:t>NALOGE</w:t>
      </w:r>
      <w:r w:rsidRPr="008D180E">
        <w:rPr>
          <w:rFonts w:asciiTheme="minorHAnsi" w:hAnsiTheme="minorHAnsi" w:cstheme="minorHAnsi"/>
          <w:b/>
          <w:bCs/>
        </w:rPr>
        <w:t xml:space="preserve"> ZSČ ZA LETO 2026 </w:t>
      </w:r>
    </w:p>
    <w:p w14:paraId="41FF13FC" w14:textId="77777777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ZSČ deluje v javnem interesu na področju obrambe in varnosti. Je odprta in povezovalna stanovska organizacija, ki s svojim delovanjem dejavno prispeva h krepitvi nacionalne varnosti, družbene odpornosti, domoljubne zavesti ter zaupanja v obrambni sistem Republike Slovenije. ZSČ je prepoznana kot strokoven, verodostojen in odgovoren partner Slovenske vojske, Ministrstva za obrambo, lokalnih skupnosti ter sorodnih domačih in mednarodnih organizacij.</w:t>
      </w:r>
    </w:p>
    <w:p w14:paraId="289FB521" w14:textId="77777777" w:rsidR="00C91B47" w:rsidRPr="008D180E" w:rsidRDefault="00C91B47" w:rsidP="00C91B47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Poslanstvo ZSČ</w:t>
      </w:r>
    </w:p>
    <w:p w14:paraId="6C9C3521" w14:textId="31AC378E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Zveza slovenskih častnikov gradi družbo, ki razume pomen varnosti, spoštuje svojo vojsko, neguje zgodovinski spomin in</w:t>
      </w:r>
      <w:r w:rsidR="00083C91">
        <w:rPr>
          <w:rFonts w:asciiTheme="minorHAnsi" w:hAnsiTheme="minorHAnsi" w:cstheme="minorHAnsi"/>
        </w:rPr>
        <w:t xml:space="preserve"> zavestno krepi odpornost skupnosti. Z znanje, častjo in povezovanjem generacij</w:t>
      </w:r>
      <w:r w:rsidRPr="008D180E">
        <w:rPr>
          <w:rFonts w:asciiTheme="minorHAnsi" w:hAnsiTheme="minorHAnsi" w:cstheme="minorHAnsi"/>
        </w:rPr>
        <w:t xml:space="preserve"> ustvarja temelje za varno prihodnost Republike Slovenije. </w:t>
      </w:r>
    </w:p>
    <w:p w14:paraId="2085EA49" w14:textId="6E0836E4" w:rsidR="00C91B47" w:rsidRPr="008D180E" w:rsidRDefault="00C91B47" w:rsidP="00C91B47">
      <w:pPr>
        <w:pStyle w:val="Navadensplet"/>
        <w:spacing w:before="0" w:beforeAutospacing="0" w:after="180" w:afterAutospacing="0"/>
        <w:rPr>
          <w:rFonts w:asciiTheme="minorHAnsi" w:hAnsiTheme="minorHAnsi" w:cstheme="minorHAnsi"/>
          <w:b/>
          <w:bCs/>
        </w:rPr>
      </w:pPr>
      <w:r w:rsidRPr="008D180E">
        <w:rPr>
          <w:rFonts w:asciiTheme="minorHAnsi" w:hAnsiTheme="minorHAnsi" w:cstheme="minorHAnsi"/>
          <w:b/>
          <w:bCs/>
        </w:rPr>
        <w:t>Naloge ZSČ za leto 2026</w:t>
      </w:r>
    </w:p>
    <w:p w14:paraId="4D6F3011" w14:textId="0F3C5C10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Zveza slovenskih častnikov (ZSČ) bo v letu 2026 delovala kot sodobna, odprta in povezovalna stanovska organizacija, kjer člani sledijo in se združujejo s ciljem krepitve nacionalne varnosti, družbene odpornosti, domoljubne zavesti ter zaupanja javnosti v obrambni sistem Republike Slovenije.</w:t>
      </w:r>
    </w:p>
    <w:p w14:paraId="3D93EDB1" w14:textId="77777777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Osrednje prioritetno področje ostaja organizacijska in kadrovska prilagoditev delovanja članic ZSČ z namenom povečanja njihove aktivnosti, prepoznavnosti in povezovanja z lokalnim okoljem. Poseben poudarek bo namenjen pomlajevanju članstva, privabljanju mladih ter večjemu vključevanju pripadnikov aktivne in pogodbene rezervne sestave Slovenske vojske.</w:t>
      </w:r>
    </w:p>
    <w:p w14:paraId="6F128041" w14:textId="77777777" w:rsidR="00C91B47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ZSČ bo okrepila vojaško-strokovno dejavnost ter sodelovanje s Slovensko vojsko in MORS, pri čemer bo večji poudarek namenjen sodobnim varnostnim izzivom, odpornosti družbe, kibernetski varnosti in novim tehnologijam. Dejavnosti bodo prilagojene tudi sodobnim oblikam dela, vključno z uporabo digitalnih in hibridnih pristopov.</w:t>
      </w:r>
    </w:p>
    <w:p w14:paraId="686A6C86" w14:textId="77777777" w:rsidR="00E219B7" w:rsidRPr="00E219B7" w:rsidRDefault="00E219B7" w:rsidP="00E219B7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E219B7">
        <w:rPr>
          <w:rFonts w:asciiTheme="minorHAnsi" w:hAnsiTheme="minorHAnsi" w:cstheme="minorHAnsi"/>
        </w:rPr>
        <w:t>ZSČ se bo z namenom krepitve odnosov in ohranjanju dobrega medsebojnega sodelovanja in zaupanja povezovala v mednarodnem okolju z multilateralni združenji rezerve in bilateralno s sorodnimi združenji čez mejo in širše.</w:t>
      </w:r>
    </w:p>
    <w:p w14:paraId="33CF3F77" w14:textId="77777777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 xml:space="preserve">Pomembna naloga ZSČ ostaja delo z mladimi, zlasti na področju domoljubne vzgoje, varnostne kulture in prenosa vojaško-zgodovinskih ter strokovnih izkušenj. ZSČ bo pri tem sodelovala z </w:t>
      </w:r>
      <w:r w:rsidRPr="008D180E">
        <w:rPr>
          <w:rFonts w:asciiTheme="minorHAnsi" w:hAnsiTheme="minorHAnsi" w:cstheme="minorHAnsi"/>
        </w:rPr>
        <w:lastRenderedPageBreak/>
        <w:t>vzgojno-izobraževalnimi ustanovami, Slovensko vojsko ter drugimi domoljubnimi in veteranskimi organizacijami.</w:t>
      </w:r>
    </w:p>
    <w:p w14:paraId="30C289D4" w14:textId="47E25E91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 xml:space="preserve">ZSČ bo tudi v letu 2026 dejavno prisotna v lokalnih okoljih, kjer bo s sodelovanjem z občinami, </w:t>
      </w:r>
      <w:r w:rsidR="00525F90">
        <w:rPr>
          <w:rFonts w:asciiTheme="minorHAnsi" w:hAnsiTheme="minorHAnsi" w:cstheme="minorHAnsi"/>
        </w:rPr>
        <w:t xml:space="preserve">drugimi domoljubnimi, veteranskimi in </w:t>
      </w:r>
      <w:r w:rsidRPr="008D180E">
        <w:rPr>
          <w:rFonts w:asciiTheme="minorHAnsi" w:hAnsiTheme="minorHAnsi" w:cstheme="minorHAnsi"/>
        </w:rPr>
        <w:t>prostovoljskimi organizacijami</w:t>
      </w:r>
      <w:r w:rsidR="00525F90">
        <w:rPr>
          <w:rFonts w:asciiTheme="minorHAnsi" w:hAnsiTheme="minorHAnsi" w:cstheme="minorHAnsi"/>
        </w:rPr>
        <w:t>, poveljstvi Slovenske vojske</w:t>
      </w:r>
      <w:r w:rsidRPr="008D180E">
        <w:rPr>
          <w:rFonts w:asciiTheme="minorHAnsi" w:hAnsiTheme="minorHAnsi" w:cstheme="minorHAnsi"/>
        </w:rPr>
        <w:t xml:space="preserve"> in sistemom varstva pred naravnimi in drugimi nesrečami prispevala h krepitvi odpornosti, solidarnosti in medsebojnega zaupanja.</w:t>
      </w:r>
    </w:p>
    <w:p w14:paraId="322E5C70" w14:textId="77777777" w:rsidR="00C91B47" w:rsidRPr="008D180E" w:rsidRDefault="00C91B47" w:rsidP="008D180E">
      <w:pPr>
        <w:pStyle w:val="Navadensplet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Vizija ZSČ za leto 2026 je utrditi njeno vlogo kot verodostojne, strokovne in družbeno odgovorne organizacije, ki povezuje generacije, ohranja vojaško tradicijo in dejavno podpira delovanje Slovenske vojske v miru, krizi in izrednih razmerah.</w:t>
      </w:r>
    </w:p>
    <w:p w14:paraId="70D2C345" w14:textId="57FBFEF8" w:rsidR="0030600F" w:rsidRPr="008D180E" w:rsidRDefault="004A5883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Izhajajoč iz tega, so b</w:t>
      </w:r>
      <w:r w:rsidR="0055707A" w:rsidRPr="008D180E">
        <w:rPr>
          <w:rFonts w:asciiTheme="minorHAnsi" w:hAnsiTheme="minorHAnsi" w:cstheme="minorHAnsi"/>
        </w:rPr>
        <w:t>istvene naloge ZSČ v letu 2026:</w:t>
      </w:r>
    </w:p>
    <w:p w14:paraId="11BDAF21" w14:textId="77777777" w:rsidR="0030600F" w:rsidRPr="008D180E" w:rsidRDefault="0030600F" w:rsidP="00275F72">
      <w:pPr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povezovati pripadnike obrambnega sistema skozi generacije,</w:t>
      </w:r>
    </w:p>
    <w:p w14:paraId="34F44893" w14:textId="77777777" w:rsidR="0030600F" w:rsidRPr="008D180E" w:rsidRDefault="0030600F" w:rsidP="00275F72">
      <w:pPr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ohranjati vojaško tradicijo, čast in strokovnost,</w:t>
      </w:r>
    </w:p>
    <w:p w14:paraId="1A91031A" w14:textId="77777777" w:rsidR="0030600F" w:rsidRPr="008D180E" w:rsidRDefault="0030600F" w:rsidP="00275F72">
      <w:pPr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prispevati k razvoju varnostne kulture in odpornosti družbe,</w:t>
      </w:r>
    </w:p>
    <w:p w14:paraId="4830ABCD" w14:textId="77777777" w:rsidR="0030600F" w:rsidRPr="008D180E" w:rsidRDefault="0030600F" w:rsidP="00275F72">
      <w:pPr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sodelovati pri vzgoji in izobraževanju mladih za odgovorno državljanstvo,</w:t>
      </w:r>
    </w:p>
    <w:p w14:paraId="0E3BA986" w14:textId="77777777" w:rsidR="0030600F" w:rsidRPr="008D180E" w:rsidRDefault="0030600F" w:rsidP="00275F72">
      <w:pPr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podpirati Slovensko vojsko in njene pripadnike v miru, krizi in izrednih razmerah.</w:t>
      </w:r>
    </w:p>
    <w:p w14:paraId="6DDA48FE" w14:textId="5FBAD8A7" w:rsidR="0030600F" w:rsidRDefault="0030600F" w:rsidP="0030600F">
      <w:pPr>
        <w:pStyle w:val="Navadensplet"/>
        <w:spacing w:before="0" w:beforeAutospacing="0" w:after="224" w:afterAutospacing="0"/>
        <w:rPr>
          <w:rFonts w:asciiTheme="minorHAnsi" w:hAnsiTheme="minorHAnsi" w:cstheme="minorHAnsi"/>
          <w:b/>
          <w:bCs/>
        </w:rPr>
      </w:pPr>
      <w:r w:rsidRPr="008D180E">
        <w:rPr>
          <w:rFonts w:asciiTheme="minorHAnsi" w:hAnsiTheme="minorHAnsi" w:cstheme="minorHAnsi"/>
          <w:b/>
          <w:bCs/>
        </w:rPr>
        <w:t>II. PRIORITETE DELA V LETU 2026</w:t>
      </w:r>
    </w:p>
    <w:p w14:paraId="545E0935" w14:textId="77777777" w:rsidR="00083C91" w:rsidRPr="00083C91" w:rsidRDefault="00083C91" w:rsidP="00083C91">
      <w:pPr>
        <w:pStyle w:val="Navadensplet"/>
        <w:rPr>
          <w:rFonts w:asciiTheme="minorHAnsi" w:hAnsiTheme="minorHAnsi" w:cstheme="minorHAnsi"/>
        </w:rPr>
      </w:pPr>
      <w:r w:rsidRPr="00083C91">
        <w:rPr>
          <w:rFonts w:asciiTheme="minorHAnsi" w:hAnsiTheme="minorHAnsi" w:cstheme="minorHAnsi"/>
        </w:rPr>
        <w:t>V letu 2026 bo ZSČ svoje delovanje osredotočila na šest prioritet, ki odgovarjajo na sodobne varnostne, družbene inj organizacijske izzive.</w:t>
      </w:r>
    </w:p>
    <w:p w14:paraId="6711CC02" w14:textId="47D1E0DF" w:rsidR="0030600F" w:rsidRPr="008D180E" w:rsidRDefault="0030600F" w:rsidP="0030600F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 xml:space="preserve">1. Delo z mladimi </w:t>
      </w:r>
      <w:r w:rsidR="000C16BD" w:rsidRPr="008D180E">
        <w:rPr>
          <w:rFonts w:asciiTheme="minorHAnsi" w:hAnsiTheme="minorHAnsi" w:cstheme="minorHAnsi"/>
          <w:b/>
          <w:bCs/>
        </w:rPr>
        <w:t>na področju</w:t>
      </w:r>
      <w:r w:rsidRPr="008D180E">
        <w:rPr>
          <w:rFonts w:asciiTheme="minorHAnsi" w:hAnsiTheme="minorHAnsi" w:cstheme="minorHAnsi"/>
          <w:b/>
          <w:bCs/>
        </w:rPr>
        <w:t xml:space="preserve"> prihodnost</w:t>
      </w:r>
      <w:r w:rsidR="000C16BD" w:rsidRPr="008D180E">
        <w:rPr>
          <w:rFonts w:asciiTheme="minorHAnsi" w:hAnsiTheme="minorHAnsi" w:cstheme="minorHAnsi"/>
          <w:b/>
          <w:bCs/>
        </w:rPr>
        <w:t>i,</w:t>
      </w:r>
      <w:r w:rsidRPr="008D180E">
        <w:rPr>
          <w:rFonts w:asciiTheme="minorHAnsi" w:hAnsiTheme="minorHAnsi" w:cstheme="minorHAnsi"/>
          <w:b/>
          <w:bCs/>
        </w:rPr>
        <w:t xml:space="preserve"> odpornosti in domoljubja</w:t>
      </w:r>
    </w:p>
    <w:p w14:paraId="6033B613" w14:textId="2E6492D0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 xml:space="preserve">ZSČ bo v letu 2026 sistematično krepila svojo vlogo pri delu z mladimi kot </w:t>
      </w:r>
      <w:r w:rsidR="00083C91">
        <w:rPr>
          <w:rFonts w:asciiTheme="minorHAnsi" w:hAnsiTheme="minorHAnsi" w:cstheme="minorHAnsi"/>
        </w:rPr>
        <w:t xml:space="preserve">strateški </w:t>
      </w:r>
      <w:r w:rsidRPr="008D180E">
        <w:rPr>
          <w:rFonts w:asciiTheme="minorHAnsi" w:hAnsiTheme="minorHAnsi" w:cstheme="minorHAnsi"/>
        </w:rPr>
        <w:t>dolgoročni naložbi v nacionalno varnost</w:t>
      </w:r>
      <w:r w:rsidR="00083C91">
        <w:rPr>
          <w:rFonts w:asciiTheme="minorHAnsi" w:hAnsiTheme="minorHAnsi" w:cstheme="minorHAnsi"/>
        </w:rPr>
        <w:t>,</w:t>
      </w:r>
      <w:r w:rsidRPr="008D180E">
        <w:rPr>
          <w:rFonts w:asciiTheme="minorHAnsi" w:hAnsiTheme="minorHAnsi" w:cstheme="minorHAnsi"/>
        </w:rPr>
        <w:t xml:space="preserve"> družbeno odpornost</w:t>
      </w:r>
      <w:r w:rsidR="00083C91">
        <w:rPr>
          <w:rFonts w:asciiTheme="minorHAnsi" w:hAnsiTheme="minorHAnsi" w:cstheme="minorHAnsi"/>
        </w:rPr>
        <w:t xml:space="preserve"> in </w:t>
      </w:r>
      <w:r w:rsidR="00083C91" w:rsidRPr="00083C91">
        <w:rPr>
          <w:rFonts w:asciiTheme="minorHAnsi" w:hAnsiTheme="minorHAnsi" w:cstheme="minorHAnsi"/>
        </w:rPr>
        <w:t>ohranjanje obrambnih vrednot.</w:t>
      </w:r>
    </w:p>
    <w:p w14:paraId="4951405E" w14:textId="0C8C07E5" w:rsidR="0030600F" w:rsidRPr="008D180E" w:rsidRDefault="0030600F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 xml:space="preserve">Ključne </w:t>
      </w:r>
      <w:r w:rsidR="00576546" w:rsidRPr="008D180E">
        <w:rPr>
          <w:rFonts w:asciiTheme="minorHAnsi" w:hAnsiTheme="minorHAnsi" w:cstheme="minorHAnsi"/>
        </w:rPr>
        <w:t>naloge</w:t>
      </w:r>
      <w:r w:rsidRPr="008D180E">
        <w:rPr>
          <w:rFonts w:asciiTheme="minorHAnsi" w:hAnsiTheme="minorHAnsi" w:cstheme="minorHAnsi"/>
        </w:rPr>
        <w:t>:</w:t>
      </w:r>
    </w:p>
    <w:p w14:paraId="439D0AC2" w14:textId="77777777" w:rsidR="0030600F" w:rsidRPr="008D180E" w:rsidRDefault="0030600F" w:rsidP="00275F7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sodelovanje z osnovnimi in srednjimi šolami pri programih domoljubne vzgoje, obrambne kulture in varnosti,</w:t>
      </w:r>
    </w:p>
    <w:p w14:paraId="7AB2973B" w14:textId="3453733D" w:rsidR="0030600F" w:rsidRPr="008D180E" w:rsidRDefault="0030600F" w:rsidP="00275F7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izvajanje</w:t>
      </w:r>
      <w:r w:rsidR="000C16BD" w:rsidRPr="008D180E">
        <w:rPr>
          <w:rFonts w:asciiTheme="minorHAnsi" w:eastAsia="Times New Roman" w:hAnsiTheme="minorHAnsi" w:cstheme="minorHAnsi"/>
          <w:sz w:val="24"/>
          <w:szCs w:val="24"/>
        </w:rPr>
        <w:t xml:space="preserve"> ali </w:t>
      </w:r>
      <w:r w:rsidR="00576546" w:rsidRPr="008D180E">
        <w:rPr>
          <w:rFonts w:asciiTheme="minorHAnsi" w:eastAsia="Times New Roman" w:hAnsiTheme="minorHAnsi" w:cstheme="minorHAnsi"/>
          <w:sz w:val="24"/>
          <w:szCs w:val="24"/>
        </w:rPr>
        <w:t>podpora izvajanj</w:t>
      </w:r>
      <w:r w:rsidR="000C16BD" w:rsidRPr="008D180E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8D180E">
        <w:rPr>
          <w:rFonts w:asciiTheme="minorHAnsi" w:eastAsia="Times New Roman" w:hAnsiTheme="minorHAnsi" w:cstheme="minorHAnsi"/>
          <w:sz w:val="24"/>
          <w:szCs w:val="24"/>
        </w:rPr>
        <w:t xml:space="preserve"> taborov, delavnic in tekmovanj s področij vodenja, preživetja v naravi, orientacije, prve pomoči in vrednot </w:t>
      </w:r>
      <w:r w:rsidR="00525F90">
        <w:rPr>
          <w:rFonts w:asciiTheme="minorHAnsi" w:eastAsia="Times New Roman" w:hAnsiTheme="minorHAnsi" w:cstheme="minorHAnsi"/>
          <w:sz w:val="24"/>
          <w:szCs w:val="24"/>
        </w:rPr>
        <w:t>ZSČ</w:t>
      </w:r>
      <w:r w:rsidRPr="008D180E">
        <w:rPr>
          <w:rFonts w:asciiTheme="minorHAnsi" w:eastAsia="Times New Roman" w:hAnsiTheme="minorHAnsi" w:cstheme="minorHAnsi"/>
          <w:sz w:val="24"/>
          <w:szCs w:val="24"/>
        </w:rPr>
        <w:t xml:space="preserve"> ter služenja skupnosti</w:t>
      </w:r>
      <w:r w:rsidR="000C16BD" w:rsidRPr="008D180E">
        <w:rPr>
          <w:rFonts w:asciiTheme="minorHAnsi" w:eastAsia="Times New Roman" w:hAnsiTheme="minorHAnsi" w:cstheme="minorHAnsi"/>
          <w:sz w:val="24"/>
          <w:szCs w:val="24"/>
        </w:rPr>
        <w:t>…,</w:t>
      </w:r>
    </w:p>
    <w:p w14:paraId="30609BB6" w14:textId="541BE64E" w:rsidR="0030600F" w:rsidRPr="008D180E" w:rsidRDefault="0030600F" w:rsidP="00275F7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vzpostavljanje in razvoj mladinskih sekcij ZSČ v povezavi s programi MORS in Slovenske vojske,</w:t>
      </w:r>
    </w:p>
    <w:p w14:paraId="0542508A" w14:textId="1748ACCB" w:rsidR="0030600F" w:rsidRPr="008D180E" w:rsidRDefault="0030600F" w:rsidP="00275F7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 xml:space="preserve">podpora </w:t>
      </w:r>
      <w:r w:rsidR="00C91B47" w:rsidRPr="008D180E">
        <w:rPr>
          <w:rFonts w:asciiTheme="minorHAnsi" w:eastAsia="Times New Roman" w:hAnsiTheme="minorHAnsi" w:cstheme="minorHAnsi"/>
          <w:sz w:val="24"/>
          <w:szCs w:val="24"/>
        </w:rPr>
        <w:t>vsem</w:t>
      </w:r>
      <w:r w:rsidRPr="008D180E">
        <w:rPr>
          <w:rFonts w:asciiTheme="minorHAnsi" w:eastAsia="Times New Roman" w:hAnsiTheme="minorHAnsi" w:cstheme="minorHAnsi"/>
          <w:sz w:val="24"/>
          <w:szCs w:val="24"/>
        </w:rPr>
        <w:t xml:space="preserve"> oblikam vključevanja mladih v obrambni sistem Republike Slovenije.</w:t>
      </w:r>
    </w:p>
    <w:p w14:paraId="52B07DCE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</w:p>
    <w:p w14:paraId="57D72F76" w14:textId="77777777" w:rsidR="0030600F" w:rsidRPr="008D180E" w:rsidRDefault="0030600F" w:rsidP="0030600F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2. Delovanje v lokalnem okolju – odpornost, varnost in povezovanje</w:t>
      </w:r>
    </w:p>
    <w:p w14:paraId="5C20B15D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ZSČ bo delovala kot vezni člen med Slovensko vojsko, sistemom varstva pred naravnimi in drugimi nesrečami ter lokalnimi skupnostmi.</w:t>
      </w:r>
    </w:p>
    <w:p w14:paraId="749DAED6" w14:textId="77777777" w:rsidR="0030600F" w:rsidRPr="008D180E" w:rsidRDefault="0030600F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Poseben poudarek bo na:</w:t>
      </w:r>
    </w:p>
    <w:p w14:paraId="776254C3" w14:textId="77777777" w:rsidR="0030600F" w:rsidRPr="008D180E" w:rsidRDefault="0030600F" w:rsidP="00275F72">
      <w:pPr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organizaciji lokalnih in regijskih posvetov o varnosti in odpornosti,</w:t>
      </w:r>
    </w:p>
    <w:p w14:paraId="125AA1B2" w14:textId="77777777" w:rsidR="0030600F" w:rsidRPr="008D180E" w:rsidRDefault="0030600F" w:rsidP="00275F72">
      <w:pPr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sodelovanju v civilno-vojaških vajah in simulacijah kriznega odzivanja,</w:t>
      </w:r>
    </w:p>
    <w:p w14:paraId="39F9F006" w14:textId="227BA40C" w:rsidR="0030600F" w:rsidRPr="008D180E" w:rsidRDefault="0030600F" w:rsidP="00275F72">
      <w:pPr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lastRenderedPageBreak/>
        <w:t>izvajanju usposabljanj s področij strelstva, lokostrelstva, borilnih veščin, orientacije in osnov štabnega dela</w:t>
      </w:r>
      <w:r w:rsidR="00C91B47" w:rsidRPr="008D180E">
        <w:rPr>
          <w:rFonts w:asciiTheme="minorHAnsi" w:eastAsia="Times New Roman" w:hAnsiTheme="minorHAnsi" w:cstheme="minorHAnsi"/>
          <w:sz w:val="24"/>
          <w:szCs w:val="24"/>
        </w:rPr>
        <w:t>, itd.,</w:t>
      </w:r>
    </w:p>
    <w:p w14:paraId="4479DF29" w14:textId="77777777" w:rsidR="0030600F" w:rsidRPr="008D180E" w:rsidRDefault="0030600F" w:rsidP="00275F72">
      <w:pPr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razvoju lokalnih »staff ride« programov (spoznavanje terena, zgodovine bojišč in obrambnih izkušenj),</w:t>
      </w:r>
    </w:p>
    <w:p w14:paraId="1272FE97" w14:textId="77777777" w:rsidR="0030600F" w:rsidRPr="008D180E" w:rsidRDefault="0030600F" w:rsidP="00275F72">
      <w:pPr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sodelovanju z gasilskimi, reševalnimi, veteranskimi in prostovoljskimi organizacijami.</w:t>
      </w:r>
    </w:p>
    <w:p w14:paraId="701BA5FA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</w:p>
    <w:p w14:paraId="6FBB6D1D" w14:textId="77777777" w:rsidR="0030600F" w:rsidRPr="008D180E" w:rsidRDefault="0030600F" w:rsidP="0030600F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3. Ohranjanje zgodovinskega spomina in vojaške tradicije</w:t>
      </w:r>
    </w:p>
    <w:p w14:paraId="419B8B44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ZSČ bo tudi v letu 2026 dosledno skrbela za ohranjanje spomina na pripadnike slovenskih obrambnih sil ter ključne dogodke slovenske vojaške zgodovine.</w:t>
      </w:r>
    </w:p>
    <w:p w14:paraId="6D705782" w14:textId="4EDCFA1E" w:rsidR="0030600F" w:rsidRPr="008D180E" w:rsidRDefault="00C91B47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A</w:t>
      </w:r>
      <w:r w:rsidR="0030600F" w:rsidRPr="008D180E">
        <w:rPr>
          <w:rFonts w:asciiTheme="minorHAnsi" w:hAnsiTheme="minorHAnsi" w:cstheme="minorHAnsi"/>
        </w:rPr>
        <w:t>ktivnosti bodo vključevale:</w:t>
      </w:r>
    </w:p>
    <w:p w14:paraId="02D84624" w14:textId="77777777" w:rsidR="0030600F" w:rsidRPr="008D180E" w:rsidRDefault="0030600F" w:rsidP="00275F72">
      <w:pPr>
        <w:numPr>
          <w:ilvl w:val="0"/>
          <w:numId w:val="14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sodelovanje z muzeji, arhivi in zgodovinskimi društvi,</w:t>
      </w:r>
    </w:p>
    <w:p w14:paraId="3E07825C" w14:textId="77777777" w:rsidR="0030600F" w:rsidRPr="008D180E" w:rsidRDefault="0030600F" w:rsidP="00275F72">
      <w:pPr>
        <w:numPr>
          <w:ilvl w:val="0"/>
          <w:numId w:val="14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organizacijo spominskih slovesnosti, pohodov in strokovnih ekskurzij,</w:t>
      </w:r>
    </w:p>
    <w:p w14:paraId="4120CE81" w14:textId="77777777" w:rsidR="0030600F" w:rsidRPr="008D180E" w:rsidRDefault="0030600F" w:rsidP="00275F72">
      <w:pPr>
        <w:numPr>
          <w:ilvl w:val="0"/>
          <w:numId w:val="14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prenos zgodovinskega spomina na mlajše generacije.</w:t>
      </w:r>
    </w:p>
    <w:p w14:paraId="6E00C9D1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</w:p>
    <w:p w14:paraId="2F4B5196" w14:textId="77777777" w:rsidR="0030600F" w:rsidRPr="008D180E" w:rsidRDefault="0030600F" w:rsidP="0030600F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4. Mednarodno sodelovanje in ugled ZSČ</w:t>
      </w:r>
    </w:p>
    <w:p w14:paraId="7521F221" w14:textId="77777777" w:rsidR="0030600F" w:rsidRPr="008D180E" w:rsidRDefault="0030600F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ZSČ bo utrjevala svoj položaj v mednarodnem okolju, zlasti v okviru:</w:t>
      </w:r>
    </w:p>
    <w:p w14:paraId="2C975B00" w14:textId="2E2592A2" w:rsidR="0030600F" w:rsidRPr="008D180E" w:rsidRDefault="0030600F" w:rsidP="00275F72">
      <w:pPr>
        <w:numPr>
          <w:ilvl w:val="0"/>
          <w:numId w:val="15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CIOR, CISOR</w:t>
      </w:r>
      <w:r w:rsidR="00525F90">
        <w:rPr>
          <w:rFonts w:asciiTheme="minorHAnsi" w:eastAsia="Times New Roman" w:hAnsiTheme="minorHAnsi" w:cstheme="minorHAnsi"/>
          <w:sz w:val="24"/>
          <w:szCs w:val="24"/>
        </w:rPr>
        <w:t>, GIE</w:t>
      </w:r>
      <w:r w:rsidRPr="008D180E">
        <w:rPr>
          <w:rFonts w:asciiTheme="minorHAnsi" w:eastAsia="Times New Roman" w:hAnsiTheme="minorHAnsi" w:cstheme="minorHAnsi"/>
          <w:sz w:val="24"/>
          <w:szCs w:val="24"/>
        </w:rPr>
        <w:t xml:space="preserve"> in drugih zavezniških ter partnerskih organizacij,</w:t>
      </w:r>
      <w:r w:rsidR="00525F90">
        <w:rPr>
          <w:rFonts w:asciiTheme="minorHAnsi" w:eastAsia="Times New Roman" w:hAnsiTheme="minorHAnsi" w:cstheme="minorHAnsi"/>
          <w:sz w:val="24"/>
          <w:szCs w:val="24"/>
        </w:rPr>
        <w:t xml:space="preserve"> bilateralnih ali multilateralnih,</w:t>
      </w:r>
    </w:p>
    <w:p w14:paraId="458AD1B0" w14:textId="77777777" w:rsidR="0030600F" w:rsidRPr="008D180E" w:rsidRDefault="0030600F" w:rsidP="00275F72">
      <w:pPr>
        <w:numPr>
          <w:ilvl w:val="0"/>
          <w:numId w:val="15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sodelovanja v mednarodnih vojaško-strokovnih izobraževanjih,</w:t>
      </w:r>
    </w:p>
    <w:p w14:paraId="799B19BC" w14:textId="77777777" w:rsidR="0030600F" w:rsidRPr="008D180E" w:rsidRDefault="0030600F" w:rsidP="00275F72">
      <w:pPr>
        <w:numPr>
          <w:ilvl w:val="0"/>
          <w:numId w:val="15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razvoja skupnih projektov mladinske varnostne kulture (zlasti z organizacijami iz držav NATO in EU),</w:t>
      </w:r>
    </w:p>
    <w:p w14:paraId="4E374878" w14:textId="77777777" w:rsidR="0030600F" w:rsidRPr="008D180E" w:rsidRDefault="0030600F" w:rsidP="00275F72">
      <w:pPr>
        <w:numPr>
          <w:ilvl w:val="0"/>
          <w:numId w:val="15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organizacije in gostovanja mednarodnih konferenc, tekmovanj in strokovnih srečanj v Sloveniji.</w:t>
      </w:r>
    </w:p>
    <w:p w14:paraId="2CC6C6AD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</w:p>
    <w:p w14:paraId="60C0A600" w14:textId="77777777" w:rsidR="0030600F" w:rsidRPr="008D180E" w:rsidRDefault="0030600F" w:rsidP="0030600F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5. Stanovska in organizacijska prenova ZSČ</w:t>
      </w:r>
    </w:p>
    <w:p w14:paraId="4ADDEC4F" w14:textId="77777777" w:rsidR="002C3B1B" w:rsidRPr="002C3B1B" w:rsidRDefault="002C3B1B" w:rsidP="002C3B1B">
      <w:pPr>
        <w:pStyle w:val="Navadensplet"/>
        <w:rPr>
          <w:rFonts w:asciiTheme="minorHAnsi" w:hAnsiTheme="minorHAnsi" w:cstheme="minorHAnsi"/>
        </w:rPr>
      </w:pPr>
      <w:r w:rsidRPr="002C3B1B">
        <w:rPr>
          <w:rFonts w:asciiTheme="minorHAnsi" w:hAnsiTheme="minorHAnsi" w:cstheme="minorHAnsi"/>
        </w:rPr>
        <w:t>ZSČ se zaveda demografskih in organizacijskih izzivov, zato bo v letu 2026 posebno pozornost namenila notranji prenovi, pomlajevanju članstva in prilagajanju sodobnim oblikam delovanja z namenom večje učinkovitosti, preglednosti in prilagodljivosti sodobnim izzivom.</w:t>
      </w:r>
    </w:p>
    <w:p w14:paraId="05C9425C" w14:textId="77777777" w:rsidR="0030600F" w:rsidRPr="008D180E" w:rsidRDefault="0030600F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V ospredju bodo:</w:t>
      </w:r>
    </w:p>
    <w:p w14:paraId="3FC7604E" w14:textId="77777777" w:rsidR="0030600F" w:rsidRPr="008D180E" w:rsidRDefault="0030600F" w:rsidP="00275F72">
      <w:pPr>
        <w:numPr>
          <w:ilvl w:val="0"/>
          <w:numId w:val="16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posodobitev organizacijske strukture skladno z razvojem prostorskih sil SV,</w:t>
      </w:r>
    </w:p>
    <w:p w14:paraId="5EC6551A" w14:textId="77777777" w:rsidR="0030600F" w:rsidRPr="008D180E" w:rsidRDefault="0030600F" w:rsidP="00275F72">
      <w:pPr>
        <w:numPr>
          <w:ilvl w:val="0"/>
          <w:numId w:val="16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razprava o spremembah in dopolnitvah Statuta ZSČ,</w:t>
      </w:r>
    </w:p>
    <w:p w14:paraId="79BB9E68" w14:textId="429B3293" w:rsidR="0030600F" w:rsidRPr="008D180E" w:rsidRDefault="0030600F" w:rsidP="00275F72">
      <w:pPr>
        <w:numPr>
          <w:ilvl w:val="0"/>
          <w:numId w:val="16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krepitev strokovnih in interesnih sekcij</w:t>
      </w:r>
      <w:r w:rsidR="00C91B47" w:rsidRPr="008D180E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2DB9056D" w14:textId="77777777" w:rsidR="0030600F" w:rsidRPr="008D180E" w:rsidRDefault="0030600F" w:rsidP="00275F72">
      <w:pPr>
        <w:numPr>
          <w:ilvl w:val="0"/>
          <w:numId w:val="16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racionalizacija delovanja in izboljšanje skrbi za članstvo,</w:t>
      </w:r>
    </w:p>
    <w:p w14:paraId="2E11F400" w14:textId="6129A2FA" w:rsidR="0030600F" w:rsidRPr="008D180E" w:rsidRDefault="0030600F" w:rsidP="00275F72">
      <w:pPr>
        <w:numPr>
          <w:ilvl w:val="0"/>
          <w:numId w:val="16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možnosti tesnejšega povezovanja ali funkcionalnega sodelovanja z drugimi sorodnimi organizacijami</w:t>
      </w:r>
      <w:r w:rsidR="00C91B47" w:rsidRPr="008D180E">
        <w:rPr>
          <w:rFonts w:asciiTheme="minorHAnsi" w:eastAsia="Times New Roman" w:hAnsiTheme="minorHAnsi" w:cstheme="minorHAnsi"/>
          <w:sz w:val="24"/>
          <w:szCs w:val="24"/>
        </w:rPr>
        <w:t xml:space="preserve"> doma in v tujini</w:t>
      </w:r>
      <w:r w:rsidRPr="008D180E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51C760D" w14:textId="77777777" w:rsidR="0030600F" w:rsidRPr="008D180E" w:rsidRDefault="0030600F" w:rsidP="0030600F">
      <w:pPr>
        <w:pStyle w:val="Navadensplet"/>
        <w:spacing w:before="0" w:beforeAutospacing="0" w:after="21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6. Podpora Slovenski vojski in MORS</w:t>
      </w:r>
    </w:p>
    <w:p w14:paraId="3B6300ED" w14:textId="155E4244" w:rsidR="0030600F" w:rsidRPr="008D180E" w:rsidRDefault="0030600F" w:rsidP="00275F72">
      <w:pPr>
        <w:pStyle w:val="Navadensplet"/>
        <w:spacing w:before="0" w:beforeAutospacing="0" w:after="120" w:afterAutospacing="0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lastRenderedPageBreak/>
        <w:t>ZSČ bo tudi v letu 2026 zanesljiv partner Slovenske vojske ter Ministrstva za obrambo pri:</w:t>
      </w:r>
    </w:p>
    <w:p w14:paraId="607C9B2B" w14:textId="77777777" w:rsidR="0030600F" w:rsidRPr="008D180E" w:rsidRDefault="0030600F" w:rsidP="00275F72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programih celostne skrbi za pripadnike SV in njihove družine,</w:t>
      </w:r>
    </w:p>
    <w:p w14:paraId="2759B62F" w14:textId="77777777" w:rsidR="0030600F" w:rsidRPr="008D180E" w:rsidRDefault="0030600F" w:rsidP="00275F72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mentorskem povezovanju aktivnih, rezervnih in upokojenih pripadnikov,</w:t>
      </w:r>
    </w:p>
    <w:p w14:paraId="37AF02B0" w14:textId="77777777" w:rsidR="0030600F" w:rsidRPr="008D180E" w:rsidRDefault="0030600F" w:rsidP="00275F72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podpori pri prehodu iz vojaškega v civilno okolje,</w:t>
      </w:r>
    </w:p>
    <w:p w14:paraId="5006FD11" w14:textId="7BD83F4F" w:rsidR="0030600F" w:rsidRPr="008D180E" w:rsidRDefault="0030600F" w:rsidP="00275F72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sodelovanju pri promociji vojaškega poklica in služenja v rezervni sestavi</w:t>
      </w:r>
      <w:r w:rsidR="00525F90">
        <w:rPr>
          <w:rFonts w:asciiTheme="minorHAnsi" w:eastAsia="Times New Roman" w:hAnsiTheme="minorHAnsi" w:cstheme="minorHAnsi"/>
          <w:sz w:val="24"/>
          <w:szCs w:val="24"/>
        </w:rPr>
        <w:t xml:space="preserve"> ter pridobivanju kadra za SV,</w:t>
      </w:r>
    </w:p>
    <w:p w14:paraId="37275AEE" w14:textId="77777777" w:rsidR="0030600F" w:rsidRPr="008D180E" w:rsidRDefault="0030600F" w:rsidP="00275F72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D180E">
        <w:rPr>
          <w:rFonts w:asciiTheme="minorHAnsi" w:eastAsia="Times New Roman" w:hAnsiTheme="minorHAnsi" w:cstheme="minorHAnsi"/>
          <w:sz w:val="24"/>
          <w:szCs w:val="24"/>
        </w:rPr>
        <w:t>krepitvi javnega zaupanja v obrambni sistem Republike Slovenije.</w:t>
      </w:r>
    </w:p>
    <w:p w14:paraId="746F01FB" w14:textId="77777777" w:rsidR="0030600F" w:rsidRPr="008D180E" w:rsidRDefault="0030600F" w:rsidP="0030600F">
      <w:pPr>
        <w:pStyle w:val="Navadensplet"/>
        <w:spacing w:before="0" w:beforeAutospacing="0" w:after="180" w:afterAutospacing="0"/>
        <w:rPr>
          <w:rFonts w:asciiTheme="minorHAnsi" w:hAnsiTheme="minorHAnsi" w:cstheme="minorHAnsi"/>
        </w:rPr>
      </w:pPr>
    </w:p>
    <w:p w14:paraId="61ABF032" w14:textId="77777777" w:rsidR="0030600F" w:rsidRPr="008D180E" w:rsidRDefault="0030600F" w:rsidP="00275F72">
      <w:pPr>
        <w:pStyle w:val="Navadensplet"/>
        <w:spacing w:before="0" w:beforeAutospacing="0" w:after="210" w:afterAutospacing="0"/>
        <w:jc w:val="center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b/>
          <w:bCs/>
        </w:rPr>
        <w:t>Slogan:</w:t>
      </w:r>
    </w:p>
    <w:p w14:paraId="4B7B45D9" w14:textId="38CF4684" w:rsidR="0030600F" w:rsidRPr="008D180E" w:rsidRDefault="0030600F" w:rsidP="00C91B47">
      <w:pPr>
        <w:pStyle w:val="Navadensplet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</w:rPr>
      </w:pPr>
      <w:r w:rsidRPr="008D180E">
        <w:rPr>
          <w:rFonts w:asciiTheme="minorHAnsi" w:hAnsiTheme="minorHAnsi" w:cstheme="minorHAnsi"/>
          <w:b/>
          <w:bCs/>
        </w:rPr>
        <w:t>»Častn</w:t>
      </w:r>
      <w:r w:rsidR="00C91B47" w:rsidRPr="008D180E">
        <w:rPr>
          <w:rFonts w:asciiTheme="minorHAnsi" w:hAnsiTheme="minorHAnsi" w:cstheme="minorHAnsi"/>
          <w:b/>
          <w:bCs/>
        </w:rPr>
        <w:t>o</w:t>
      </w:r>
      <w:r w:rsidRPr="008D180E">
        <w:rPr>
          <w:rFonts w:asciiTheme="minorHAnsi" w:hAnsiTheme="minorHAnsi" w:cstheme="minorHAnsi"/>
          <w:b/>
          <w:bCs/>
        </w:rPr>
        <w:t xml:space="preserve"> med ljudmi – za domovino, skupnost in prihodnost.«</w:t>
      </w:r>
    </w:p>
    <w:p w14:paraId="1F3D6994" w14:textId="77777777" w:rsidR="000B0E93" w:rsidRPr="008D180E" w:rsidRDefault="000B0E93" w:rsidP="004A5883">
      <w:pPr>
        <w:pStyle w:val="Telobesedila"/>
        <w:rPr>
          <w:rFonts w:asciiTheme="minorHAnsi" w:hAnsiTheme="minorHAnsi" w:cstheme="minorHAnsi"/>
          <w:b/>
        </w:rPr>
      </w:pPr>
    </w:p>
    <w:p w14:paraId="453DD028" w14:textId="2882066E" w:rsidR="00F846CB" w:rsidRPr="008D180E" w:rsidRDefault="00F846CB" w:rsidP="008F3076">
      <w:pPr>
        <w:pStyle w:val="Telobesedila"/>
        <w:jc w:val="center"/>
        <w:rPr>
          <w:rFonts w:asciiTheme="minorHAnsi" w:hAnsiTheme="minorHAnsi" w:cstheme="minorHAnsi"/>
          <w:b/>
        </w:rPr>
      </w:pPr>
      <w:r w:rsidRPr="008D180E">
        <w:rPr>
          <w:rFonts w:asciiTheme="minorHAnsi" w:hAnsiTheme="minorHAnsi" w:cstheme="minorHAnsi"/>
          <w:b/>
        </w:rPr>
        <w:t>II. CILJI SODELOVANJA S SLOVENSKO VOJSKO</w:t>
      </w:r>
    </w:p>
    <w:p w14:paraId="6F676F56" w14:textId="77777777" w:rsidR="00F846CB" w:rsidRPr="008D180E" w:rsidRDefault="00F846CB" w:rsidP="00F846CB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iCs/>
          <w:sz w:val="24"/>
          <w:szCs w:val="24"/>
        </w:rPr>
      </w:pPr>
    </w:p>
    <w:p w14:paraId="589D67D0" w14:textId="19215A64" w:rsidR="00171D73" w:rsidRPr="008D180E" w:rsidRDefault="00166915" w:rsidP="00B16955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iCs/>
          <w:sz w:val="24"/>
          <w:szCs w:val="24"/>
        </w:rPr>
        <w:t xml:space="preserve">Vsebine oz. cilji </w:t>
      </w:r>
      <w:r w:rsidR="00F846CB" w:rsidRPr="008D180E">
        <w:rPr>
          <w:rFonts w:asciiTheme="minorHAnsi" w:hAnsiTheme="minorHAnsi" w:cstheme="minorHAnsi"/>
          <w:iCs/>
          <w:sz w:val="24"/>
          <w:szCs w:val="24"/>
        </w:rPr>
        <w:t xml:space="preserve">civilno-vojaškega sodelovanja </w:t>
      </w:r>
      <w:r w:rsidRPr="008D180E">
        <w:rPr>
          <w:rFonts w:asciiTheme="minorHAnsi" w:hAnsiTheme="minorHAnsi" w:cstheme="minorHAnsi"/>
          <w:iCs/>
          <w:sz w:val="24"/>
          <w:szCs w:val="24"/>
        </w:rPr>
        <w:t xml:space="preserve">med </w:t>
      </w:r>
      <w:r w:rsidR="00F846CB" w:rsidRPr="008D180E">
        <w:rPr>
          <w:rFonts w:asciiTheme="minorHAnsi" w:hAnsiTheme="minorHAnsi" w:cstheme="minorHAnsi"/>
          <w:iCs/>
          <w:sz w:val="24"/>
          <w:szCs w:val="24"/>
        </w:rPr>
        <w:t>Slovensk</w:t>
      </w:r>
      <w:r w:rsidRPr="008D180E">
        <w:rPr>
          <w:rFonts w:asciiTheme="minorHAnsi" w:hAnsiTheme="minorHAnsi" w:cstheme="minorHAnsi"/>
          <w:iCs/>
          <w:sz w:val="24"/>
          <w:szCs w:val="24"/>
        </w:rPr>
        <w:t>o</w:t>
      </w:r>
      <w:r w:rsidR="00F846CB" w:rsidRPr="008D180E">
        <w:rPr>
          <w:rFonts w:asciiTheme="minorHAnsi" w:hAnsiTheme="minorHAnsi" w:cstheme="minorHAnsi"/>
          <w:iCs/>
          <w:sz w:val="24"/>
          <w:szCs w:val="24"/>
        </w:rPr>
        <w:t xml:space="preserve"> vojsk</w:t>
      </w:r>
      <w:r w:rsidRPr="008D180E">
        <w:rPr>
          <w:rFonts w:asciiTheme="minorHAnsi" w:hAnsiTheme="minorHAnsi" w:cstheme="minorHAnsi"/>
          <w:iCs/>
          <w:sz w:val="24"/>
          <w:szCs w:val="24"/>
        </w:rPr>
        <w:t>o in ZSČ</w:t>
      </w:r>
      <w:r w:rsidR="00F846CB" w:rsidRPr="008D180E">
        <w:rPr>
          <w:rFonts w:asciiTheme="minorHAnsi" w:hAnsiTheme="minorHAnsi" w:cstheme="minorHAnsi"/>
          <w:iCs/>
          <w:sz w:val="24"/>
          <w:szCs w:val="24"/>
        </w:rPr>
        <w:t xml:space="preserve"> (v nadaljevanju CVS)</w:t>
      </w:r>
      <w:r w:rsidR="00B16955" w:rsidRPr="008D180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8D180E">
        <w:rPr>
          <w:rFonts w:asciiTheme="minorHAnsi" w:hAnsiTheme="minorHAnsi" w:cstheme="minorHAnsi"/>
          <w:iCs/>
          <w:sz w:val="24"/>
          <w:szCs w:val="24"/>
        </w:rPr>
        <w:t>so opredeljen</w:t>
      </w:r>
      <w:r w:rsidR="00B16955" w:rsidRPr="008D180E">
        <w:rPr>
          <w:rFonts w:asciiTheme="minorHAnsi" w:hAnsiTheme="minorHAnsi" w:cstheme="minorHAnsi"/>
          <w:iCs/>
          <w:sz w:val="24"/>
          <w:szCs w:val="24"/>
        </w:rPr>
        <w:t>i</w:t>
      </w:r>
      <w:r w:rsidRPr="008D180E">
        <w:rPr>
          <w:rFonts w:asciiTheme="minorHAnsi" w:hAnsiTheme="minorHAnsi" w:cstheme="minorHAnsi"/>
          <w:iCs/>
          <w:sz w:val="24"/>
          <w:szCs w:val="24"/>
        </w:rPr>
        <w:t xml:space="preserve"> v Pogodbi o sodelovanju med SV in ZSČ v obdobju 2022-2026</w:t>
      </w:r>
      <w:r w:rsidR="00B16955" w:rsidRPr="008D180E">
        <w:rPr>
          <w:rFonts w:asciiTheme="minorHAnsi" w:hAnsiTheme="minorHAnsi" w:cstheme="minorHAnsi"/>
          <w:iCs/>
          <w:sz w:val="24"/>
          <w:szCs w:val="24"/>
        </w:rPr>
        <w:t>. Cilji CVS so naslednji</w:t>
      </w:r>
      <w:r w:rsidR="00F846CB" w:rsidRPr="008D180E">
        <w:rPr>
          <w:rFonts w:asciiTheme="minorHAnsi" w:hAnsiTheme="minorHAnsi" w:cstheme="minorHAnsi"/>
          <w:iCs/>
          <w:sz w:val="24"/>
          <w:szCs w:val="24"/>
        </w:rPr>
        <w:t>:</w:t>
      </w:r>
    </w:p>
    <w:p w14:paraId="7FCC3779" w14:textId="2AF10A95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Ohranjanje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spomina na dejanja, povezana z nacionalno samobitnostjo, obrambo</w:t>
      </w:r>
      <w:r w:rsidR="00166915"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nacionalnega ozemlja i</w:t>
      </w:r>
      <w:r w:rsidR="00FA41AE" w:rsidRPr="008D180E">
        <w:rPr>
          <w:rFonts w:asciiTheme="minorHAnsi" w:hAnsiTheme="minorHAnsi" w:cstheme="minorHAnsi"/>
          <w:sz w:val="24"/>
          <w:szCs w:val="24"/>
          <w:lang w:eastAsia="sl-SI"/>
        </w:rPr>
        <w:t>n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 samostojnosti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5879112B" w14:textId="3201B7F4" w:rsidR="001438B4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Spodbujanje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in razvijanje domoljubja, domovinske zavesti, vojaške tradicije in drugih vrednot, ki so povezane z nacionalno varnostnimi interesi in poslanstvi Slovenske vojske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06FAE808" w14:textId="7585C444" w:rsidR="00525F90" w:rsidRPr="008D180E" w:rsidRDefault="00525F90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Sodelovanje v aktivnostih pridobivanja kadra za Slovensko vojsko in promociji vojaškega poklica in službe v rezervni sestavi;</w:t>
      </w:r>
    </w:p>
    <w:p w14:paraId="4F8F5DA6" w14:textId="61ECC096" w:rsidR="00166915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Sodelovanje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pri uresničevanju vojaških, obrambnih in nacionalno varnostnih interesov; </w:t>
      </w:r>
    </w:p>
    <w:p w14:paraId="37949456" w14:textId="5CFAC317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Opravljanje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dejavnosti, ki je neposrednega pomena za delovanje Ministrstva za obrambo in Slovenske vojske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5A0B686E" w14:textId="7E88FFA6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Sodelovanje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pri usposabljanju mladih in sodelovanje pri aktivnostih, ki so pomembne za zagotavljanje vojaške strateške rezerve Slovenske vojske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02B21EDA" w14:textId="52BCE904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Krepitev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ugleda države in zaupanja v Slovensko vojsko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06565156" w14:textId="325972F2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Prispevanje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k razvoju področja, na katerem nevladna organizacija deluje z vidika obrambnih vsebin s tem, da izvaja promocijo ali širi strokovno znanje z izobraževanjem in vzgojo oziroma prispeva k razvoju nacionalne varnosti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387B164E" w14:textId="65942A35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Prispevanje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k povezovanju obrambnih struktur, medgeneracijskemu razumevanju in sožitju, z različnimi oblikami prostovoljnega dela zaposlenih in nekdanjih delavcev Ministrstva za obrambo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4AEDF4C6" w14:textId="0AD38D16" w:rsidR="00166915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Podajanje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pobud in sodelovanje pri oblikovanju predpisov na obrambnem področju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6513726F" w14:textId="34FD829B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Izdajanje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strokovne literature, povezane z obrambnim področjem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1EB8DBBA" w14:textId="4A3CC72C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Sodelovanje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pri organizaciji in izvedbi proslav ter prireditev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>;</w:t>
      </w:r>
    </w:p>
    <w:p w14:paraId="4E449C1B" w14:textId="1FF29160" w:rsidR="00166915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Sodelovanje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pri programih celostne skrbi za pripadnike SV in njihove družinske člane</w:t>
      </w: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 ter</w:t>
      </w:r>
    </w:p>
    <w:p w14:paraId="4CBD8731" w14:textId="12080E69" w:rsidR="001438B4" w:rsidRPr="008D180E" w:rsidRDefault="00B16955" w:rsidP="00C44825">
      <w:pPr>
        <w:pStyle w:val="Odstavekseznama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D180E">
        <w:rPr>
          <w:rFonts w:asciiTheme="minorHAnsi" w:hAnsiTheme="minorHAnsi" w:cstheme="minorHAnsi"/>
          <w:sz w:val="24"/>
          <w:szCs w:val="24"/>
          <w:lang w:eastAsia="sl-SI"/>
        </w:rPr>
        <w:t xml:space="preserve">Vzajemne </w:t>
      </w:r>
      <w:r w:rsidR="001438B4" w:rsidRPr="008D180E">
        <w:rPr>
          <w:rFonts w:asciiTheme="minorHAnsi" w:hAnsiTheme="minorHAnsi" w:cstheme="minorHAnsi"/>
          <w:sz w:val="24"/>
          <w:szCs w:val="24"/>
          <w:lang w:eastAsia="sl-SI"/>
        </w:rPr>
        <w:t>promocijske aktivnosti.</w:t>
      </w:r>
    </w:p>
    <w:p w14:paraId="1776D963" w14:textId="069A5055" w:rsidR="000B0E93" w:rsidRPr="008D180E" w:rsidRDefault="000B0E93" w:rsidP="000B0E93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14:paraId="29A47F17" w14:textId="77777777" w:rsidR="00374838" w:rsidRPr="008D180E" w:rsidRDefault="008F3076" w:rsidP="008F3076">
      <w:pPr>
        <w:pStyle w:val="Telobesedila"/>
        <w:jc w:val="center"/>
        <w:rPr>
          <w:rFonts w:asciiTheme="minorHAnsi" w:hAnsiTheme="minorHAnsi" w:cstheme="minorHAnsi"/>
          <w:b/>
        </w:rPr>
      </w:pPr>
      <w:bookmarkStart w:id="1" w:name="_Hlk535415295"/>
      <w:r w:rsidRPr="008D180E">
        <w:rPr>
          <w:rFonts w:asciiTheme="minorHAnsi" w:hAnsiTheme="minorHAnsi" w:cstheme="minorHAnsi"/>
          <w:b/>
        </w:rPr>
        <w:t xml:space="preserve">III. </w:t>
      </w:r>
      <w:r w:rsidR="00076F9E" w:rsidRPr="008D180E">
        <w:rPr>
          <w:rFonts w:asciiTheme="minorHAnsi" w:hAnsiTheme="minorHAnsi" w:cstheme="minorHAnsi"/>
          <w:b/>
        </w:rPr>
        <w:t>PRO</w:t>
      </w:r>
      <w:r w:rsidR="000B65F3" w:rsidRPr="008D180E">
        <w:rPr>
          <w:rFonts w:asciiTheme="minorHAnsi" w:hAnsiTheme="minorHAnsi" w:cstheme="minorHAnsi"/>
          <w:b/>
        </w:rPr>
        <w:t>G</w:t>
      </w:r>
      <w:r w:rsidR="00076F9E" w:rsidRPr="008D180E">
        <w:rPr>
          <w:rFonts w:asciiTheme="minorHAnsi" w:hAnsiTheme="minorHAnsi" w:cstheme="minorHAnsi"/>
          <w:b/>
        </w:rPr>
        <w:t xml:space="preserve">RAMSKA PODROČJA </w:t>
      </w:r>
    </w:p>
    <w:bookmarkEnd w:id="1"/>
    <w:p w14:paraId="7649208D" w14:textId="77777777" w:rsidR="00F14DCB" w:rsidRPr="008D180E" w:rsidRDefault="00F14DCB" w:rsidP="00F14DC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8428"/>
      </w:tblGrid>
      <w:tr w:rsidR="00953A6C" w:rsidRPr="008D180E" w14:paraId="4E1876F0" w14:textId="77777777" w:rsidTr="0077214B">
        <w:tc>
          <w:tcPr>
            <w:tcW w:w="642" w:type="dxa"/>
            <w:vAlign w:val="bottom"/>
          </w:tcPr>
          <w:p w14:paraId="6E72B343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8646" w:type="dxa"/>
            <w:vAlign w:val="bottom"/>
          </w:tcPr>
          <w:p w14:paraId="4153FCDD" w14:textId="434149A1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ORGANIZACIJSKO – STATUTARNA DEJAVNOST</w:t>
            </w:r>
            <w:r w:rsidR="002C3B1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C3B1B" w:rsidRPr="002C3B1B">
              <w:rPr>
                <w:rFonts w:asciiTheme="minorHAnsi" w:hAnsiTheme="minorHAnsi" w:cstheme="minorHAnsi"/>
                <w:b/>
                <w:sz w:val="24"/>
                <w:szCs w:val="24"/>
              </w:rPr>
              <w:t>(zagotavlja zakonitost, pregledno in učinkovito delovanje ZSČ na vseh ravneh)</w:t>
            </w:r>
          </w:p>
        </w:tc>
      </w:tr>
      <w:tr w:rsidR="00E2269B" w:rsidRPr="008D180E" w14:paraId="06EDD9EB" w14:textId="77777777" w:rsidTr="0077214B">
        <w:tc>
          <w:tcPr>
            <w:tcW w:w="9288" w:type="dxa"/>
            <w:gridSpan w:val="2"/>
          </w:tcPr>
          <w:p w14:paraId="1B97A810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razprava in izdelava sprememb in dopolnitev internih aktov,</w:t>
            </w:r>
          </w:p>
          <w:p w14:paraId="24171D3F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seje predsedstev, komisij, odborov in drugih delovnih teles v ZSČ, regiji ali članici,</w:t>
            </w:r>
          </w:p>
          <w:p w14:paraId="25C9AC8A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regijski posveti,</w:t>
            </w:r>
          </w:p>
          <w:p w14:paraId="44ECFBE1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programska in volilna Skupščina ZSČ in zbori članov,</w:t>
            </w:r>
          </w:p>
          <w:p w14:paraId="5287C718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izdelava letnih programov dela in letnih poročil,</w:t>
            </w:r>
          </w:p>
          <w:p w14:paraId="3DEDD430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krepitev in delovanje članic ter njihova aktivnost na regijski ravni,</w:t>
            </w:r>
          </w:p>
          <w:p w14:paraId="67F20190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oživljanje organizacij, ki so prenehale z delovanjem,</w:t>
            </w:r>
          </w:p>
          <w:p w14:paraId="4A32E022" w14:textId="77777777" w:rsidR="00F14DCB" w:rsidRPr="008D180E" w:rsidRDefault="00F14DCB" w:rsidP="00CC19C5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pomlajevanje članstva s težiščem na pridobivanju novih članov iz vrst Slovenske vojske,</w:t>
            </w:r>
          </w:p>
          <w:p w14:paraId="1CCD44A2" w14:textId="77777777" w:rsidR="00F14DCB" w:rsidRPr="008D180E" w:rsidRDefault="00F14DCB" w:rsidP="00F14DCB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utrjevanje delovanja interesnih združenj znotraj ZSČ s prizadevanjem na vključevanju novih klubov, društev, ki imajo v svojih programih negovanje, razvoj in krepitev vsebin s področja obrambe, varnosti in zaščite,</w:t>
            </w:r>
          </w:p>
          <w:p w14:paraId="09CEAAE2" w14:textId="77777777" w:rsidR="00F14DCB" w:rsidRPr="008D180E" w:rsidRDefault="00F14DCB" w:rsidP="00F14DCB">
            <w:pPr>
              <w:numPr>
                <w:ilvl w:val="0"/>
                <w:numId w:val="1"/>
              </w:numPr>
              <w:spacing w:after="0" w:line="240" w:lineRule="auto"/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članov Predsedstva na delovnih srečanjih na regijskih, občinskih in območnih združenj ter združenj, ki delujejo na interesnem področju dela,</w:t>
            </w:r>
          </w:p>
          <w:p w14:paraId="587E6423" w14:textId="77777777" w:rsidR="00F14DCB" w:rsidRPr="008D180E" w:rsidRDefault="00F14DCB" w:rsidP="00F14DC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predstavnikov članic na letnih zborih drugih članic.</w:t>
            </w:r>
          </w:p>
          <w:p w14:paraId="03D469DC" w14:textId="361B538B" w:rsidR="00F14DCB" w:rsidRPr="008D180E" w:rsidRDefault="00F14DCB" w:rsidP="0077214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eastAsia="sl-SI"/>
              </w:rPr>
            </w:pPr>
            <w:r w:rsidRPr="008D180E">
              <w:rPr>
                <w:rFonts w:asciiTheme="minorHAnsi" w:hAnsiTheme="minorHAnsi" w:cstheme="minorHAnsi"/>
                <w:lang w:eastAsia="sl-SI"/>
              </w:rPr>
              <w:t>Pri izvedbi aktivnosti v tem programskem področju bo uresničevan cilj 1</w:t>
            </w:r>
            <w:r w:rsidR="00197F45" w:rsidRPr="008D180E">
              <w:rPr>
                <w:rFonts w:asciiTheme="minorHAnsi" w:hAnsiTheme="minorHAnsi" w:cstheme="minorHAnsi"/>
                <w:lang w:eastAsia="sl-SI"/>
              </w:rPr>
              <w:t>3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sodelovanja s SV.</w:t>
            </w:r>
          </w:p>
        </w:tc>
      </w:tr>
    </w:tbl>
    <w:p w14:paraId="02A9B17A" w14:textId="77777777" w:rsidR="00373553" w:rsidRPr="008D180E" w:rsidRDefault="00373553" w:rsidP="00F14DC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8416"/>
      </w:tblGrid>
      <w:tr w:rsidR="00953A6C" w:rsidRPr="008D180E" w14:paraId="10DF53D6" w14:textId="77777777" w:rsidTr="000B0E93">
        <w:tc>
          <w:tcPr>
            <w:tcW w:w="646" w:type="dxa"/>
            <w:vAlign w:val="center"/>
          </w:tcPr>
          <w:p w14:paraId="08710314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8416" w:type="dxa"/>
            <w:vAlign w:val="center"/>
          </w:tcPr>
          <w:p w14:paraId="728FC757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VOJAŠKO-STROKOVNA DEJAVNOST</w:t>
            </w:r>
          </w:p>
        </w:tc>
      </w:tr>
      <w:tr w:rsidR="00E2269B" w:rsidRPr="008D180E" w14:paraId="16D4D329" w14:textId="77777777" w:rsidTr="000B0E93">
        <w:tc>
          <w:tcPr>
            <w:tcW w:w="9062" w:type="dxa"/>
            <w:gridSpan w:val="2"/>
          </w:tcPr>
          <w:p w14:paraId="629FFCB3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organizacija vojaško-strokovnih posvetov, predavanj, pogovorov, razprav,</w:t>
            </w:r>
          </w:p>
          <w:p w14:paraId="2EAE5591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predavanja  zunanjih strokovnjakov z obrambno-varnostnega, vojaškega, znanstvenega, izobraževalnega in drugega področja,</w:t>
            </w:r>
          </w:p>
          <w:p w14:paraId="71155CC9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vojaško-strokovna usposabljanja v lastni organizaciji (predavanja, ekskurzije, ogledi, obiski, urjenja, pohodi z delovnimi točkami z vojaško-strokovnimi vsebinami / vojaškimi ali štabnimi veščinami),</w:t>
            </w:r>
          </w:p>
          <w:p w14:paraId="5B95854D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na usposabljanjih, vajah, predavanjih, posvetih, predstavitvah in drugih vojaško-strokovnih aktivnostih, ki jih organizira SV in MORS,</w:t>
            </w:r>
          </w:p>
          <w:p w14:paraId="1227C599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usposabljanje, urjenje in tekmovanje v vojaških veščinah (samostojno ali v sklopu druge aktivnosti) vključno z lokostrelstvom,</w:t>
            </w:r>
          </w:p>
          <w:p w14:paraId="1AD44445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strelske aktivnosti z vojaškim in športnim orožjem velikega kalibra (7,62 mm in več): urjenja, treningi in tekmovanja (organizacija ali udeležba),</w:t>
            </w:r>
          </w:p>
          <w:p w14:paraId="5C4BBBB2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strelske aktivnosti z malokalibrsko puško in pištolo: urjenja, treningi in tekmovanja (organizacija ali udeležba),</w:t>
            </w:r>
          </w:p>
          <w:p w14:paraId="606C7115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strelske aktivnosti z zračno puško in pištolo: urjenje, treningi in tekmovanja (organizacija ali udeležba),</w:t>
            </w:r>
          </w:p>
          <w:p w14:paraId="3B3B0F2A" w14:textId="77777777" w:rsidR="00F14DCB" w:rsidRPr="008D180E" w:rsidRDefault="00F14DCB" w:rsidP="00C44825">
            <w:pPr>
              <w:pStyle w:val="Odstavekseznama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elektronsko učenje (e-učenje) - opredelitev tečajev Centra za elektronsko izobraževanje Ministrstva ta obrambo.</w:t>
            </w:r>
          </w:p>
          <w:p w14:paraId="63C1A49C" w14:textId="1CD4188F" w:rsidR="00F14DCB" w:rsidRPr="008D180E" w:rsidRDefault="00F14DCB" w:rsidP="0077214B">
            <w:pPr>
              <w:tabs>
                <w:tab w:val="left" w:pos="4232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Pri izvedbi aktivnosti v tem programskem področju bodo uresničevani cilji 2, </w:t>
            </w:r>
            <w:r w:rsidR="00197F45" w:rsidRPr="008D180E">
              <w:rPr>
                <w:rFonts w:asciiTheme="minorHAnsi" w:hAnsiTheme="minorHAnsi" w:cstheme="minorHAnsi"/>
                <w:sz w:val="24"/>
                <w:szCs w:val="24"/>
              </w:rPr>
              <w:t>3, 5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97F45" w:rsidRPr="008D180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97F45" w:rsidRPr="008D180E">
              <w:rPr>
                <w:rFonts w:asciiTheme="minorHAnsi" w:hAnsiTheme="minorHAnsi" w:cstheme="minorHAnsi"/>
                <w:sz w:val="24"/>
                <w:szCs w:val="24"/>
              </w:rPr>
              <w:t>9, 11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r w:rsidR="00197F45" w:rsidRPr="008D180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sodelovanja s SV.</w:t>
            </w:r>
          </w:p>
        </w:tc>
      </w:tr>
    </w:tbl>
    <w:p w14:paraId="7A4D262A" w14:textId="77777777" w:rsidR="00373553" w:rsidRPr="008D180E" w:rsidRDefault="00373553" w:rsidP="00F14DC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422"/>
      </w:tblGrid>
      <w:tr w:rsidR="00953A6C" w:rsidRPr="008D180E" w14:paraId="57FEA565" w14:textId="77777777" w:rsidTr="003B0B35">
        <w:tc>
          <w:tcPr>
            <w:tcW w:w="640" w:type="dxa"/>
          </w:tcPr>
          <w:p w14:paraId="372C0DF4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8422" w:type="dxa"/>
          </w:tcPr>
          <w:p w14:paraId="302008CE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SPOMINSKO–DOMOLJUBNA IN PROTOKOLARNA DEJAVNOST</w:t>
            </w:r>
          </w:p>
        </w:tc>
      </w:tr>
      <w:tr w:rsidR="00E2269B" w:rsidRPr="008D180E" w14:paraId="6AC1567C" w14:textId="77777777" w:rsidTr="003B0B35">
        <w:tc>
          <w:tcPr>
            <w:tcW w:w="9062" w:type="dxa"/>
            <w:gridSpan w:val="2"/>
          </w:tcPr>
          <w:p w14:paraId="5F1BF65F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spominski pohodi, slovesnost, posveti s spominsko-domoljubno tematiko, srečanja in praznovanja,</w:t>
            </w:r>
          </w:p>
          <w:p w14:paraId="4EC77CD1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aktivnosti na temo domoljubja in spomina na zgodovinske dogodke (literarne, slikarske in druge kulturno-umetnostne aktivnosti),</w:t>
            </w:r>
          </w:p>
          <w:p w14:paraId="560C43C1" w14:textId="08C45656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sodelovanje v obiski</w:t>
            </w:r>
            <w:r w:rsidR="00CC19C5" w:rsidRPr="008D180E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in srečanjih v lokalnem in regijskem okolju s ciljem predstavljanja delovanja organizacije,</w:t>
            </w:r>
          </w:p>
          <w:p w14:paraId="2F90172F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organizacija protokolarnih prireditev, ki so posebnega pomena za delovanje in promocijo ZSČ (sprejemi, srečanja),</w:t>
            </w:r>
          </w:p>
          <w:p w14:paraId="45D63845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na proslavah državnega in lokalnega pomena, vojaških slovesnostih in drugih protokolarnih aktivnostih (sprejemi, srečanja),</w:t>
            </w:r>
          </w:p>
          <w:p w14:paraId="463992DF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na žalnih slovesnostih.</w:t>
            </w:r>
          </w:p>
          <w:p w14:paraId="29C44CC1" w14:textId="3095CF08" w:rsidR="00F14DCB" w:rsidRPr="008D180E" w:rsidRDefault="00F14DCB" w:rsidP="0077214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8D180E">
              <w:rPr>
                <w:rFonts w:asciiTheme="minorHAnsi" w:hAnsiTheme="minorHAnsi" w:cstheme="minorHAnsi"/>
                <w:lang w:eastAsia="sl-SI"/>
              </w:rPr>
              <w:t xml:space="preserve">Pri izvedbi aktivnosti v tem programskem področju bosta uresničevana cilja </w:t>
            </w:r>
            <w:r w:rsidR="00197F45" w:rsidRPr="008D180E">
              <w:rPr>
                <w:rFonts w:asciiTheme="minorHAnsi" w:hAnsiTheme="minorHAnsi" w:cstheme="minorHAnsi"/>
                <w:lang w:eastAsia="sl-SI"/>
              </w:rPr>
              <w:t>1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, </w:t>
            </w:r>
            <w:r w:rsidR="00197F45" w:rsidRPr="008D180E">
              <w:rPr>
                <w:rFonts w:asciiTheme="minorHAnsi" w:hAnsiTheme="minorHAnsi" w:cstheme="minorHAnsi"/>
                <w:lang w:eastAsia="sl-SI"/>
              </w:rPr>
              <w:t>2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in </w:t>
            </w:r>
            <w:r w:rsidR="00197F45" w:rsidRPr="008D180E">
              <w:rPr>
                <w:rFonts w:asciiTheme="minorHAnsi" w:hAnsiTheme="minorHAnsi" w:cstheme="minorHAnsi"/>
                <w:lang w:eastAsia="sl-SI"/>
              </w:rPr>
              <w:t>12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8D180E">
              <w:rPr>
                <w:rFonts w:asciiTheme="minorHAnsi" w:hAnsiTheme="minorHAnsi" w:cstheme="minorHAnsi"/>
              </w:rPr>
              <w:t>sodelovanja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s SV.</w:t>
            </w:r>
          </w:p>
        </w:tc>
      </w:tr>
    </w:tbl>
    <w:p w14:paraId="21069685" w14:textId="77777777" w:rsidR="00373553" w:rsidRPr="008D180E" w:rsidRDefault="00373553" w:rsidP="003B0B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422"/>
      </w:tblGrid>
      <w:tr w:rsidR="00953A6C" w:rsidRPr="008D180E" w14:paraId="33FAD658" w14:textId="77777777" w:rsidTr="003B0B35">
        <w:tc>
          <w:tcPr>
            <w:tcW w:w="640" w:type="dxa"/>
          </w:tcPr>
          <w:p w14:paraId="161FD31A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8422" w:type="dxa"/>
          </w:tcPr>
          <w:p w14:paraId="5DF2502E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KULTURNO–DRUŽABNA IN ŠPORTNO–REKREATIVNA DEJAVNOST</w:t>
            </w:r>
          </w:p>
        </w:tc>
      </w:tr>
      <w:tr w:rsidR="00E2269B" w:rsidRPr="008D180E" w14:paraId="4B682BBC" w14:textId="77777777" w:rsidTr="003B0B35">
        <w:tc>
          <w:tcPr>
            <w:tcW w:w="9062" w:type="dxa"/>
            <w:gridSpan w:val="2"/>
          </w:tcPr>
          <w:p w14:paraId="38FDBB72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športno-rekreativne aktivnosti v lastni organizaciji,</w:t>
            </w:r>
          </w:p>
          <w:p w14:paraId="790CD735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na športno-rekreativnih aktivnostih v organizaciji drugih,</w:t>
            </w:r>
          </w:p>
          <w:p w14:paraId="7CA90170" w14:textId="06516B41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športna in druga tekmovanja (organizacija ali udeležba) – razen tekmovanj v streljanju z vojaškim in športnim orožjem velikega kalibra, z MK orožjem in zračnim orožjem),</w:t>
            </w:r>
          </w:p>
          <w:p w14:paraId="7AA9292F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na aktivnosti, ki imajo širši kulturni in družbeni pomen (festival za tretje življenjsko obdobje, krvodajalske akcije, ipd.),</w:t>
            </w:r>
          </w:p>
          <w:p w14:paraId="469DE7E2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kulturne in družabne prireditve (ples, kulturno-zabavna srečanja, ipd.).</w:t>
            </w:r>
          </w:p>
          <w:p w14:paraId="32D5B406" w14:textId="6D8D5C91" w:rsidR="00F14DCB" w:rsidRPr="008D180E" w:rsidRDefault="00F14DCB" w:rsidP="00772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Pri izvedbi aktivnosti v tem programskem področju bo uresničevan cilj </w:t>
            </w:r>
            <w:r w:rsidR="00197F45" w:rsidRPr="008D180E">
              <w:rPr>
                <w:rFonts w:asciiTheme="minorHAnsi" w:hAnsiTheme="minorHAnsi" w:cstheme="minorHAnsi"/>
                <w:sz w:val="24"/>
                <w:szCs w:val="24"/>
              </w:rPr>
              <w:t>12 in 13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sodelovanja</w:t>
            </w:r>
            <w:r w:rsidRPr="008D180E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s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SV.</w:t>
            </w:r>
          </w:p>
        </w:tc>
      </w:tr>
    </w:tbl>
    <w:p w14:paraId="0508E713" w14:textId="77777777" w:rsidR="00373553" w:rsidRPr="008D180E" w:rsidRDefault="00373553" w:rsidP="00F14D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420"/>
      </w:tblGrid>
      <w:tr w:rsidR="00953A6C" w:rsidRPr="008D180E" w14:paraId="3CAE60C9" w14:textId="77777777" w:rsidTr="000B0E93">
        <w:tc>
          <w:tcPr>
            <w:tcW w:w="642" w:type="dxa"/>
          </w:tcPr>
          <w:p w14:paraId="4440208A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8420" w:type="dxa"/>
          </w:tcPr>
          <w:p w14:paraId="6B2D1C95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INFORMATIVNA, PUBLICISTIČNA IN ZALOŽNIŠKA DEJAVNOST</w:t>
            </w:r>
          </w:p>
        </w:tc>
      </w:tr>
      <w:tr w:rsidR="00E2269B" w:rsidRPr="008D180E" w14:paraId="1EA6C03C" w14:textId="77777777" w:rsidTr="000B0E93">
        <w:tc>
          <w:tcPr>
            <w:tcW w:w="9062" w:type="dxa"/>
            <w:gridSpan w:val="2"/>
          </w:tcPr>
          <w:p w14:paraId="08C3E527" w14:textId="3D040E1D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tiskovna konference pred izvedbo pomembnejših dogodkov v ZSČ,</w:t>
            </w:r>
          </w:p>
          <w:p w14:paraId="5E3AAC62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objava prispevkov o aktivnostih ZSČ v sredstvih javnega obveščanja,</w:t>
            </w:r>
          </w:p>
          <w:p w14:paraId="0BF413AE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objava stališč s področij našega delovanja in stanovskih vprašanj članstva, </w:t>
            </w:r>
          </w:p>
          <w:p w14:paraId="2DA3B927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izdelava in urejanje kronik, zbornikov, člankov, </w:t>
            </w:r>
          </w:p>
          <w:p w14:paraId="7D02D6D2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urejanje spletne strani ZSČ in članic in objava prispevkov o delovanju ZSČ in članic na vseh ravneh,</w:t>
            </w:r>
          </w:p>
          <w:p w14:paraId="70F82555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predstavitev organiziranosti in delovanja ZSČ v SV in širšem družbenem okolju na lokalni in državni ravni,</w:t>
            </w:r>
          </w:p>
          <w:p w14:paraId="7ABD0F35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izdelava in distribucija promocijskega materiala,</w:t>
            </w:r>
          </w:p>
          <w:p w14:paraId="41FD62A8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sodelovanje pri promociji vojaškega poklica.</w:t>
            </w:r>
          </w:p>
          <w:p w14:paraId="30BEB15B" w14:textId="703F29AC" w:rsidR="00F14DCB" w:rsidRPr="008D180E" w:rsidRDefault="00F14DCB" w:rsidP="0077214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eastAsia="sl-SI"/>
              </w:rPr>
            </w:pPr>
            <w:r w:rsidRPr="008D180E">
              <w:rPr>
                <w:rFonts w:asciiTheme="minorHAnsi" w:hAnsiTheme="minorHAnsi" w:cstheme="minorHAnsi"/>
                <w:lang w:eastAsia="sl-SI"/>
              </w:rPr>
              <w:t xml:space="preserve"> Pri izvedbi aktivnosti v tem programskem področju bodo uresničevani cilji 2</w:t>
            </w:r>
            <w:r w:rsidR="00131CA7" w:rsidRPr="008D180E">
              <w:rPr>
                <w:rFonts w:asciiTheme="minorHAnsi" w:hAnsiTheme="minorHAnsi" w:cstheme="minorHAnsi"/>
                <w:lang w:eastAsia="sl-SI"/>
              </w:rPr>
              <w:t>, 3</w:t>
            </w:r>
            <w:r w:rsidR="000C11D7" w:rsidRPr="008D180E">
              <w:rPr>
                <w:rFonts w:asciiTheme="minorHAnsi" w:hAnsiTheme="minorHAnsi" w:cstheme="minorHAnsi"/>
                <w:lang w:eastAsia="sl-SI"/>
              </w:rPr>
              <w:t>, 10</w:t>
            </w:r>
            <w:r w:rsidR="00131CA7" w:rsidRPr="008D180E">
              <w:rPr>
                <w:rFonts w:asciiTheme="minorHAnsi" w:hAnsiTheme="minorHAnsi" w:cstheme="minorHAnsi"/>
                <w:lang w:eastAsia="sl-SI"/>
              </w:rPr>
              <w:t xml:space="preserve"> in 1</w:t>
            </w:r>
            <w:r w:rsidR="000C11D7" w:rsidRPr="008D180E">
              <w:rPr>
                <w:rFonts w:asciiTheme="minorHAnsi" w:hAnsiTheme="minorHAnsi" w:cstheme="minorHAnsi"/>
                <w:lang w:eastAsia="sl-SI"/>
              </w:rPr>
              <w:t>4</w:t>
            </w:r>
            <w:r w:rsidR="00131CA7" w:rsidRPr="008D180E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8D180E">
              <w:rPr>
                <w:rFonts w:asciiTheme="minorHAnsi" w:hAnsiTheme="minorHAnsi" w:cstheme="minorHAnsi"/>
              </w:rPr>
              <w:t>sodelovanja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s SV.</w:t>
            </w:r>
          </w:p>
        </w:tc>
      </w:tr>
    </w:tbl>
    <w:p w14:paraId="1DAFDA4F" w14:textId="77777777" w:rsidR="00373553" w:rsidRPr="008D180E" w:rsidRDefault="00373553" w:rsidP="00F14DC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8416"/>
      </w:tblGrid>
      <w:tr w:rsidR="00953A6C" w:rsidRPr="008D180E" w14:paraId="2A6E26DF" w14:textId="77777777" w:rsidTr="000B0E93">
        <w:tc>
          <w:tcPr>
            <w:tcW w:w="646" w:type="dxa"/>
          </w:tcPr>
          <w:p w14:paraId="18F68491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8416" w:type="dxa"/>
          </w:tcPr>
          <w:p w14:paraId="444872EF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KADROVSKA, FINANČNA IN LOGISTIČNA DEJAVNOST</w:t>
            </w:r>
          </w:p>
        </w:tc>
      </w:tr>
      <w:tr w:rsidR="00E2269B" w:rsidRPr="008D180E" w14:paraId="6398C720" w14:textId="77777777" w:rsidTr="000B0E93">
        <w:tc>
          <w:tcPr>
            <w:tcW w:w="9062" w:type="dxa"/>
            <w:gridSpan w:val="2"/>
          </w:tcPr>
          <w:p w14:paraId="5ED61000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Kadrovsko popolnjevanje organov ZSČ na lokalni, regijski in zvezni ravni (izbor in predlaganje kandidatov),</w:t>
            </w:r>
          </w:p>
          <w:p w14:paraId="5530CBC8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urejanje baze podatkov in tekoče ažuriranje evidence članstva ZSČ,</w:t>
            </w:r>
          </w:p>
          <w:p w14:paraId="4C069431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podeljevanje priznanj,</w:t>
            </w:r>
          </w:p>
          <w:p w14:paraId="33700227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oblikovanje in zagotovitev članskih izkaznic,</w:t>
            </w:r>
          </w:p>
          <w:p w14:paraId="6B0F70A6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urejevanje stabilnega financiranja na zvezni in lokalni ravni,</w:t>
            </w:r>
          </w:p>
          <w:p w14:paraId="4A619261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urejanje sofinanciranja dejavnosti ZSČ na državni in občinski ravni,</w:t>
            </w:r>
          </w:p>
          <w:p w14:paraId="1C3979AB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upravljanje s finančnimi sredstvi na vseh ravneh organiziranja (članarina, občinske in druge dotacije, dodeljena finančna sredstva in drugi viri financiranja),</w:t>
            </w:r>
          </w:p>
          <w:p w14:paraId="63FD5435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urejanje in opremljanje prostorov ZSČ,</w:t>
            </w:r>
          </w:p>
          <w:p w14:paraId="08947336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opremljanje članov z uniformami in drugimi predstavitvenimi sredstvi,</w:t>
            </w:r>
          </w:p>
          <w:p w14:paraId="42149F0E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nabava znakov, značk in drugih insignij ZSČ,</w:t>
            </w:r>
          </w:p>
          <w:p w14:paraId="2C26BE05" w14:textId="3B128638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nabava materialnih</w:t>
            </w:r>
            <w:r w:rsidR="009B5C05"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sredstev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 za delovanje in izvedbo posameznih aktivnosti ter</w:t>
            </w:r>
          </w:p>
          <w:p w14:paraId="655488CD" w14:textId="77777777" w:rsidR="00F14DCB" w:rsidRPr="008D180E" w:rsidRDefault="00F14DCB" w:rsidP="00C44825">
            <w:pPr>
              <w:pStyle w:val="Odstavekseznam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zagotovitev ustreznih skladiščnih prostorov za potrebe logistične baze ZSČ, po možnosti znotraj objektov SV ali MORS.</w:t>
            </w:r>
          </w:p>
          <w:p w14:paraId="77110925" w14:textId="37B476B7" w:rsidR="00F14DCB" w:rsidRPr="008D180E" w:rsidRDefault="00F14DCB" w:rsidP="0077214B">
            <w:pPr>
              <w:pStyle w:val="Glava"/>
              <w:tabs>
                <w:tab w:val="clear" w:pos="4536"/>
                <w:tab w:val="clear" w:pos="9072"/>
                <w:tab w:val="left" w:pos="2177"/>
              </w:tabs>
              <w:rPr>
                <w:rFonts w:asciiTheme="minorHAnsi" w:hAnsiTheme="minorHAnsi" w:cstheme="minorHAnsi"/>
                <w:lang w:eastAsia="sl-SI"/>
              </w:rPr>
            </w:pPr>
            <w:r w:rsidRPr="008D180E">
              <w:rPr>
                <w:rFonts w:asciiTheme="minorHAnsi" w:hAnsiTheme="minorHAnsi" w:cstheme="minorHAnsi"/>
                <w:lang w:eastAsia="sl-SI"/>
              </w:rPr>
              <w:lastRenderedPageBreak/>
              <w:t xml:space="preserve">Pri izvedbi aktivnosti v tem programskem področju bo uresničevan cilj </w:t>
            </w:r>
            <w:r w:rsidR="000C11D7" w:rsidRPr="008D180E">
              <w:rPr>
                <w:rFonts w:asciiTheme="minorHAnsi" w:hAnsiTheme="minorHAnsi" w:cstheme="minorHAnsi"/>
                <w:lang w:eastAsia="sl-SI"/>
              </w:rPr>
              <w:t>13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8D180E">
              <w:rPr>
                <w:rFonts w:asciiTheme="minorHAnsi" w:hAnsiTheme="minorHAnsi" w:cstheme="minorHAnsi"/>
              </w:rPr>
              <w:t>sodelovanja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s  SV.</w:t>
            </w:r>
          </w:p>
        </w:tc>
      </w:tr>
    </w:tbl>
    <w:p w14:paraId="642CB199" w14:textId="77777777" w:rsidR="00373553" w:rsidRPr="008D180E" w:rsidRDefault="00373553" w:rsidP="00F14DC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8421"/>
      </w:tblGrid>
      <w:tr w:rsidR="00953A6C" w:rsidRPr="008D180E" w14:paraId="0163F04A" w14:textId="77777777" w:rsidTr="000B0E93">
        <w:tc>
          <w:tcPr>
            <w:tcW w:w="641" w:type="dxa"/>
          </w:tcPr>
          <w:p w14:paraId="0A06A750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8421" w:type="dxa"/>
          </w:tcPr>
          <w:p w14:paraId="3C4D6D39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DEJAVNOSTI ZDRAVSTVENE, PSIHO-SOCIALNE IN MATERIALNE PODPORE ČLANSTVU</w:t>
            </w:r>
          </w:p>
        </w:tc>
      </w:tr>
      <w:tr w:rsidR="00E2269B" w:rsidRPr="008D180E" w14:paraId="1B4D4455" w14:textId="77777777" w:rsidTr="000B0E93">
        <w:tc>
          <w:tcPr>
            <w:tcW w:w="9062" w:type="dxa"/>
            <w:gridSpan w:val="2"/>
          </w:tcPr>
          <w:p w14:paraId="7205EC6B" w14:textId="77777777" w:rsidR="00F14DCB" w:rsidRPr="008D180E" w:rsidRDefault="00F14DCB" w:rsidP="00C44825">
            <w:pPr>
              <w:pStyle w:val="Odstavekseznama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nenehno spremljanje socialnega položaja članstva in nudenja ustrezne pomoči,</w:t>
            </w:r>
          </w:p>
          <w:p w14:paraId="684BC526" w14:textId="3DBCB5CA" w:rsidR="00F14DCB" w:rsidRPr="008D180E" w:rsidRDefault="00F14DCB" w:rsidP="00C44825">
            <w:pPr>
              <w:pStyle w:val="Odstavekseznama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zagotavljanje solidarnostne pomoči potrebne članstvu in njihovim družinam ob morebitni elementarni nesreči,</w:t>
            </w:r>
          </w:p>
          <w:p w14:paraId="3DD726FC" w14:textId="0B96D5E3" w:rsidR="00F14DCB" w:rsidRPr="008D180E" w:rsidRDefault="00F14DCB" w:rsidP="00C44825">
            <w:pPr>
              <w:pStyle w:val="Odstavekseznama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aktivno sodelovanje z drugimi subjekti pri zagotavljanju in krepitvi zdravja in dobrega počutja članov,</w:t>
            </w:r>
          </w:p>
          <w:p w14:paraId="01FF65C5" w14:textId="686C3F46" w:rsidR="00F14DCB" w:rsidRPr="008D180E" w:rsidRDefault="0077214B" w:rsidP="00C44825">
            <w:pPr>
              <w:pStyle w:val="Odstavekseznama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delovanje v U</w:t>
            </w:r>
            <w:r w:rsidR="00F14DCB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stanovi FRS s težiščem na zagotavljanju pomoči članstvu, </w:t>
            </w:r>
          </w:p>
          <w:p w14:paraId="3DEFF056" w14:textId="77777777" w:rsidR="00F14DCB" w:rsidRPr="008D180E" w:rsidRDefault="00F14DCB" w:rsidP="00C44825">
            <w:pPr>
              <w:pStyle w:val="Odstavekseznama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širitev zavedanja med članstvom za vključevanje v preventivne programe za poboljšanje zdravja in dobrega počutja zlasti med starejšo populacijo (SVIT, ZORA, DORA, in dr.).</w:t>
            </w:r>
          </w:p>
          <w:p w14:paraId="38E3EECF" w14:textId="01513EF8" w:rsidR="00F14DCB" w:rsidRPr="008D180E" w:rsidRDefault="00197F45" w:rsidP="0077214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eastAsia="sl-SI"/>
              </w:rPr>
            </w:pPr>
            <w:r w:rsidRPr="008D180E">
              <w:rPr>
                <w:rFonts w:asciiTheme="minorHAnsi" w:hAnsiTheme="minorHAnsi" w:cstheme="minorHAnsi"/>
                <w:lang w:eastAsia="sl-SI"/>
              </w:rPr>
              <w:t>Pri izvedbi aktivnosti v tem programskem področju bo uresničevan cilj 8</w:t>
            </w:r>
            <w:r w:rsidR="00131CA7" w:rsidRPr="008D180E">
              <w:rPr>
                <w:rFonts w:asciiTheme="minorHAnsi" w:hAnsiTheme="minorHAnsi" w:cstheme="minorHAnsi"/>
                <w:lang w:eastAsia="sl-SI"/>
              </w:rPr>
              <w:t xml:space="preserve"> in 13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8D180E">
              <w:rPr>
                <w:rFonts w:asciiTheme="minorHAnsi" w:hAnsiTheme="minorHAnsi" w:cstheme="minorHAnsi"/>
              </w:rPr>
              <w:t>sodelovanja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s SV.</w:t>
            </w:r>
          </w:p>
        </w:tc>
      </w:tr>
    </w:tbl>
    <w:p w14:paraId="7FC592B9" w14:textId="77777777" w:rsidR="00373553" w:rsidRPr="008D180E" w:rsidRDefault="00373553" w:rsidP="00F14DC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8421"/>
      </w:tblGrid>
      <w:tr w:rsidR="00953A6C" w:rsidRPr="008D180E" w14:paraId="57D7E664" w14:textId="77777777" w:rsidTr="000B0E93">
        <w:tc>
          <w:tcPr>
            <w:tcW w:w="641" w:type="dxa"/>
          </w:tcPr>
          <w:p w14:paraId="7274761B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8421" w:type="dxa"/>
          </w:tcPr>
          <w:p w14:paraId="78E3D7BA" w14:textId="77777777" w:rsidR="00F14DCB" w:rsidRPr="008D180E" w:rsidRDefault="00F14DCB" w:rsidP="0077214B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MEDNARODNO SODELOVANJE</w:t>
            </w:r>
          </w:p>
        </w:tc>
      </w:tr>
      <w:tr w:rsidR="00E2269B" w:rsidRPr="008D180E" w14:paraId="7D1A8728" w14:textId="77777777" w:rsidTr="000B0E93">
        <w:tc>
          <w:tcPr>
            <w:tcW w:w="9062" w:type="dxa"/>
            <w:gridSpan w:val="2"/>
          </w:tcPr>
          <w:p w14:paraId="10AE72DB" w14:textId="114FA07D" w:rsidR="00F14DCB" w:rsidRPr="00E219B7" w:rsidRDefault="00F14DCB" w:rsidP="00C44825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delovanje v CIOR - Zavezniška konfederacija častnikov rezerve držav članic zveze </w:t>
            </w: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>NATO</w:t>
            </w:r>
            <w:r w:rsidR="00E219B7" w:rsidRPr="00E219B7">
              <w:rPr>
                <w:rFonts w:asciiTheme="minorHAnsi" w:hAnsiTheme="minorHAnsi" w:cstheme="minorHAnsi"/>
                <w:sz w:val="24"/>
                <w:szCs w:val="24"/>
              </w:rPr>
              <w:t xml:space="preserve"> in prijateljskih držav</w:t>
            </w: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F78FDF3" w14:textId="24F67E84" w:rsidR="00F14DCB" w:rsidRPr="00E219B7" w:rsidRDefault="00F14DCB" w:rsidP="00C44825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>delovanje v CISOR - Mednarodnega združenje podčastnikov rezervne sestave,</w:t>
            </w:r>
          </w:p>
          <w:p w14:paraId="2FB30435" w14:textId="053421AA" w:rsidR="00F14DCB" w:rsidRPr="008D180E" w:rsidRDefault="00F14DCB" w:rsidP="00C44825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>delovanje v drugih mednarodnih organizacijah (GI</w:t>
            </w:r>
            <w:r w:rsidR="00E219B7" w:rsidRPr="00E219B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 xml:space="preserve"> – Gamniška Iniciativa</w:t>
            </w:r>
            <w:r w:rsidR="00E219B7" w:rsidRPr="00E219B7">
              <w:rPr>
                <w:rFonts w:asciiTheme="minorHAnsi" w:hAnsiTheme="minorHAnsi" w:cstheme="minorHAnsi"/>
                <w:sz w:val="24"/>
                <w:szCs w:val="24"/>
              </w:rPr>
              <w:t xml:space="preserve"> Evropa</w:t>
            </w: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 xml:space="preserve"> – Združenje nacionalnih častniških organizacij držav</w:t>
            </w:r>
            <w:r w:rsidR="00E219B7" w:rsidRPr="00E219B7">
              <w:rPr>
                <w:rFonts w:asciiTheme="minorHAnsi" w:hAnsiTheme="minorHAnsi" w:cstheme="minorHAnsi"/>
                <w:sz w:val="24"/>
                <w:szCs w:val="24"/>
              </w:rPr>
              <w:t>, na evropski platformi,</w:t>
            </w:r>
            <w:r w:rsidRPr="00E219B7">
              <w:rPr>
                <w:rFonts w:asciiTheme="minorHAnsi" w:hAnsiTheme="minorHAnsi" w:cstheme="minorHAnsi"/>
                <w:sz w:val="24"/>
                <w:szCs w:val="24"/>
              </w:rPr>
              <w:t xml:space="preserve"> IFMS - Svetovna federacija vojakov gornikov, EPAA - Evropsko partnersko </w:t>
            </w: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letalsko združenje, Mednarodno združenje podmorniških veteranov, in dr.),</w:t>
            </w:r>
          </w:p>
          <w:p w14:paraId="01B53030" w14:textId="77777777" w:rsidR="00F14DCB" w:rsidRPr="008D180E" w:rsidRDefault="00F14DCB" w:rsidP="00C44825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sodelovanje s sorodnimi organizacijami iz sosednjih in drugih držav,</w:t>
            </w:r>
          </w:p>
          <w:p w14:paraId="1F064721" w14:textId="77777777" w:rsidR="00F14DCB" w:rsidRPr="008D180E" w:rsidRDefault="00F14DCB" w:rsidP="00C44825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na aktivnostih v tujini skladno s povabili organizatorjev (konference, obiski, spominske slovesnosti, delovna srečanja, tekmovanja, ipd.),</w:t>
            </w:r>
          </w:p>
          <w:p w14:paraId="4EE37E7A" w14:textId="77777777" w:rsidR="00F14DCB" w:rsidRPr="008D180E" w:rsidRDefault="00F14DCB" w:rsidP="00C44825">
            <w:pPr>
              <w:pStyle w:val="Odstavekseznam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udeležba sorodnih organizacij iz tujine na aktivnostih v Sloveniji (konference, obiski, spominske slovesnosti, delovna srečanja, tekmovanja, ipd.).</w:t>
            </w:r>
          </w:p>
          <w:p w14:paraId="0877F5BA" w14:textId="389A33F3" w:rsidR="00F14DCB" w:rsidRPr="008D180E" w:rsidRDefault="00F14DCB" w:rsidP="0077214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8D180E">
              <w:rPr>
                <w:rFonts w:asciiTheme="minorHAnsi" w:hAnsiTheme="minorHAnsi" w:cstheme="minorHAnsi"/>
                <w:lang w:eastAsia="sl-SI"/>
              </w:rPr>
              <w:t xml:space="preserve">Pri izvedbi aktivnosti v tem programskem področju bosta uresničevana cilja </w:t>
            </w:r>
            <w:r w:rsidR="00131CA7" w:rsidRPr="008D180E">
              <w:rPr>
                <w:rFonts w:asciiTheme="minorHAnsi" w:hAnsiTheme="minorHAnsi" w:cstheme="minorHAnsi"/>
                <w:lang w:eastAsia="sl-SI"/>
              </w:rPr>
              <w:t>4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in </w:t>
            </w:r>
            <w:r w:rsidR="00131CA7" w:rsidRPr="008D180E">
              <w:rPr>
                <w:rFonts w:asciiTheme="minorHAnsi" w:hAnsiTheme="minorHAnsi" w:cstheme="minorHAnsi"/>
                <w:lang w:eastAsia="sl-SI"/>
              </w:rPr>
              <w:t>8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8D180E">
              <w:rPr>
                <w:rFonts w:asciiTheme="minorHAnsi" w:hAnsiTheme="minorHAnsi" w:cstheme="minorHAnsi"/>
              </w:rPr>
              <w:t>sodelovanja</w:t>
            </w:r>
            <w:r w:rsidRPr="008D180E">
              <w:rPr>
                <w:rFonts w:asciiTheme="minorHAnsi" w:hAnsiTheme="minorHAnsi" w:cstheme="minorHAnsi"/>
                <w:lang w:eastAsia="sl-SI"/>
              </w:rPr>
              <w:t xml:space="preserve"> s SV.</w:t>
            </w:r>
          </w:p>
        </w:tc>
      </w:tr>
    </w:tbl>
    <w:p w14:paraId="606727C6" w14:textId="27B6C601" w:rsidR="004336E6" w:rsidRPr="008D180E" w:rsidRDefault="004336E6" w:rsidP="00F14DCB">
      <w:pPr>
        <w:pStyle w:val="Glava"/>
        <w:tabs>
          <w:tab w:val="clear" w:pos="4536"/>
          <w:tab w:val="clear" w:pos="9072"/>
          <w:tab w:val="left" w:pos="851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422"/>
      </w:tblGrid>
      <w:tr w:rsidR="00953A6C" w:rsidRPr="008D180E" w14:paraId="736851EB" w14:textId="77777777" w:rsidTr="00795BC7">
        <w:tc>
          <w:tcPr>
            <w:tcW w:w="647" w:type="dxa"/>
          </w:tcPr>
          <w:p w14:paraId="2FB7696B" w14:textId="400A4882" w:rsidR="00E2269B" w:rsidRPr="008D180E" w:rsidRDefault="00E2269B" w:rsidP="00795BC7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8641" w:type="dxa"/>
          </w:tcPr>
          <w:p w14:paraId="2A53FEF2" w14:textId="77777777" w:rsidR="00E2269B" w:rsidRPr="008D180E" w:rsidRDefault="00E2269B" w:rsidP="00795BC7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SODELOVANJE S SUBJEKTI IZVEN ZVEZE</w:t>
            </w:r>
          </w:p>
        </w:tc>
      </w:tr>
      <w:tr w:rsidR="00E2269B" w:rsidRPr="008D180E" w14:paraId="0936278B" w14:textId="77777777" w:rsidTr="00795BC7">
        <w:tc>
          <w:tcPr>
            <w:tcW w:w="9288" w:type="dxa"/>
            <w:gridSpan w:val="2"/>
          </w:tcPr>
          <w:p w14:paraId="041B9392" w14:textId="77777777" w:rsidR="00E2269B" w:rsidRPr="008D180E" w:rsidRDefault="00E2269B" w:rsidP="00C44825">
            <w:pPr>
              <w:pStyle w:val="Odstavekseznama"/>
              <w:numPr>
                <w:ilvl w:val="0"/>
                <w:numId w:val="10"/>
              </w:numPr>
              <w:tabs>
                <w:tab w:val="left" w:pos="456"/>
              </w:tabs>
              <w:spacing w:after="0" w:line="240" w:lineRule="auto"/>
              <w:ind w:left="45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Sodelovanje s sorodnimi organizacijami:</w:t>
            </w:r>
          </w:p>
          <w:p w14:paraId="30F8EA6F" w14:textId="77777777" w:rsidR="00E2269B" w:rsidRPr="008D180E" w:rsidRDefault="00E2269B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delovna srečanja, skupni sestanki, obiski,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razgovori, skupne koordinacije, </w:t>
            </w:r>
          </w:p>
          <w:p w14:paraId="5846661C" w14:textId="77777777" w:rsidR="00E2269B" w:rsidRPr="008D180E" w:rsidRDefault="00E2269B" w:rsidP="00C44825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45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udeležba na zborih članov, simpozijih, protokolarnih dogodkih sorodnih organizacij;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br/>
              <w:t>Sodelovanje z drugimi subjekti:</w:t>
            </w:r>
          </w:p>
          <w:p w14:paraId="1FC82C72" w14:textId="77777777" w:rsidR="00E2269B" w:rsidRPr="008D180E" w:rsidRDefault="00E2269B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>sestanki, obiski,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razgovori, skupne koordinacije,</w:t>
            </w:r>
          </w:p>
          <w:p w14:paraId="5D5DD6F2" w14:textId="77777777" w:rsidR="00E2269B" w:rsidRPr="008D180E" w:rsidRDefault="00E2269B" w:rsidP="00C44825">
            <w:pPr>
              <w:numPr>
                <w:ilvl w:val="1"/>
                <w:numId w:val="2"/>
              </w:numPr>
              <w:tabs>
                <w:tab w:val="left" w:pos="851"/>
              </w:tabs>
              <w:spacing w:after="0" w:line="240" w:lineRule="auto"/>
              <w:ind w:left="45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sz w:val="24"/>
                <w:szCs w:val="24"/>
              </w:rPr>
              <w:t xml:space="preserve">udeležba na 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zborih članov, svečanih sejah, simpozijih, protokolarnih dogodkih, drugih subjektov (subjekti lokalne samouprave, kulturne in športna društva – organizacije, ipd. </w:t>
            </w:r>
          </w:p>
          <w:p w14:paraId="740BF154" w14:textId="77777777" w:rsidR="00E2269B" w:rsidRPr="008D180E" w:rsidRDefault="00E2269B" w:rsidP="00795BC7">
            <w:pPr>
              <w:tabs>
                <w:tab w:val="left" w:pos="851"/>
              </w:tabs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8F2A52D" w14:textId="77777777" w:rsidR="00E2269B" w:rsidRPr="008D180E" w:rsidRDefault="00E2269B" w:rsidP="00F14DCB">
      <w:pPr>
        <w:pStyle w:val="Glava"/>
        <w:tabs>
          <w:tab w:val="clear" w:pos="4536"/>
          <w:tab w:val="clear" w:pos="9072"/>
          <w:tab w:val="left" w:pos="851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419"/>
      </w:tblGrid>
      <w:tr w:rsidR="00953A6C" w:rsidRPr="008D180E" w14:paraId="52DE362F" w14:textId="77777777" w:rsidTr="00650044">
        <w:tc>
          <w:tcPr>
            <w:tcW w:w="647" w:type="dxa"/>
          </w:tcPr>
          <w:p w14:paraId="268DFD1C" w14:textId="5CE6BD34" w:rsidR="00C9146F" w:rsidRPr="008D180E" w:rsidRDefault="00E2269B" w:rsidP="00650044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C9146F"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3033EB7F" w14:textId="77777777" w:rsidR="00C9146F" w:rsidRPr="008D180E" w:rsidRDefault="00C9146F" w:rsidP="00650044">
            <w:pPr>
              <w:tabs>
                <w:tab w:val="left" w:pos="4232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b/>
                <w:sz w:val="24"/>
                <w:szCs w:val="24"/>
              </w:rPr>
              <w:t>SODELOVANJE S SV IN PODPORA DELOVANJA SV</w:t>
            </w:r>
          </w:p>
        </w:tc>
      </w:tr>
      <w:tr w:rsidR="00D60F20" w:rsidRPr="008D180E" w14:paraId="4B48D7D8" w14:textId="77777777" w:rsidTr="00650044">
        <w:tc>
          <w:tcPr>
            <w:tcW w:w="9288" w:type="dxa"/>
            <w:gridSpan w:val="2"/>
          </w:tcPr>
          <w:p w14:paraId="0268B34A" w14:textId="1D7A9DF1" w:rsidR="00C9146F" w:rsidRPr="008D180E" w:rsidRDefault="00C9146F" w:rsidP="00007A6D">
            <w:pPr>
              <w:tabs>
                <w:tab w:val="left" w:pos="851"/>
              </w:tabs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Sodelovanje s SV in podpora delovanja SV:</w:t>
            </w:r>
          </w:p>
          <w:p w14:paraId="1688816A" w14:textId="77777777" w:rsidR="00C9146F" w:rsidRPr="008D180E" w:rsidRDefault="00C9146F" w:rsidP="00C44825">
            <w:pPr>
              <w:pStyle w:val="Odstavekseznama"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udeležba predstavnikov SV na letnih zborih članov in drugih aktivnosti članice;</w:t>
            </w:r>
          </w:p>
          <w:p w14:paraId="6CC3DD4F" w14:textId="77777777" w:rsidR="009F2DAE" w:rsidRPr="008D180E" w:rsidRDefault="00C9146F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dogodki iz Načrta vzajemnosti, ki je del Letnega načrta sodelovanja SV in ZSČ, </w:t>
            </w:r>
          </w:p>
          <w:p w14:paraId="03A5A698" w14:textId="77777777" w:rsidR="00B63151" w:rsidRPr="008D180E" w:rsidRDefault="00C9146F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dogodki ZSČ in članic, ki jih podpira SV in so praviloma v Letnem načrtu sodelovanja SV in ZSČ (Letni načrt dogodkov, Letni načrt uporabe VVSP);</w:t>
            </w:r>
          </w:p>
          <w:p w14:paraId="691BDAC7" w14:textId="1C9A7EE9" w:rsidR="0034103B" w:rsidRPr="008D180E" w:rsidRDefault="00B63151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dogodki del</w:t>
            </w:r>
            <w:r w:rsidR="006E0E87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 mladimi (seznanitve in predavanja, obiski v ustanovah Nacionalno-varnostnega sistema Republike Slovenije, preživetje v naravi, strelske dejavnosti, …),</w:t>
            </w:r>
          </w:p>
          <w:p w14:paraId="5E05FB7F" w14:textId="268E1938" w:rsidR="0034103B" w:rsidRPr="008D180E" w:rsidRDefault="0034103B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E77146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trokovna predavanja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</w:p>
          <w:p w14:paraId="5B1DEB44" w14:textId="26BC9B04" w:rsidR="0034103B" w:rsidRPr="008D180E" w:rsidRDefault="00007A6D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g</w:t>
            </w:r>
            <w:r w:rsidR="00E77146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eneralska sekcija ZSČ</w:t>
            </w:r>
            <w:r w:rsidR="0034103B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</w:p>
          <w:p w14:paraId="777E6F70" w14:textId="77777777" w:rsidR="0034103B" w:rsidRPr="008D180E" w:rsidRDefault="0034103B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izvajanje tečajev na področju različnih dejavnosti "MORS in mladi",</w:t>
            </w:r>
          </w:p>
          <w:p w14:paraId="0CFD4AC8" w14:textId="0CBE8F79" w:rsidR="00E77146" w:rsidRPr="008D180E" w:rsidRDefault="0034103B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6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posebni dogodki vezani na pomembne mejnike Slovenije,</w:t>
            </w:r>
          </w:p>
          <w:p w14:paraId="6C2A8CC8" w14:textId="0594FD1E" w:rsidR="00E77146" w:rsidRPr="008D180E" w:rsidRDefault="0034103B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izvajanje </w:t>
            </w:r>
            <w:r w:rsidR="00E77146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častn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E77146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straž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e,</w:t>
            </w:r>
          </w:p>
          <w:p w14:paraId="3767C25A" w14:textId="3FBF26D7" w:rsidR="00E77146" w:rsidRPr="008D180E" w:rsidRDefault="00E77146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sodelovanje pri aktivnostih enot SV in MORS</w:t>
            </w:r>
            <w:r w:rsidR="0034103B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2297CD8A" w14:textId="1B997223" w:rsidR="00E77146" w:rsidRPr="008D180E" w:rsidRDefault="00007A6D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udeležba pripadnikov SV in MORS na protokolarnih dogodkih članice,</w:t>
            </w:r>
          </w:p>
          <w:p w14:paraId="34B4EE9E" w14:textId="2ECC3486" w:rsidR="00E77146" w:rsidRPr="008D180E" w:rsidRDefault="00E77146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gostinske dejavnosti in počitniške dejavnosti</w:t>
            </w:r>
            <w:r w:rsidR="0034103B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</w:p>
          <w:p w14:paraId="1C32E1D1" w14:textId="6B07B37F" w:rsidR="00E77146" w:rsidRPr="008D180E" w:rsidRDefault="00E77146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pomoč pri izvedbi usposabljanja</w:t>
            </w:r>
            <w:r w:rsidR="0034103B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</w:p>
          <w:p w14:paraId="007BE6AF" w14:textId="23E33117" w:rsidR="00007A6D" w:rsidRPr="008D180E" w:rsidRDefault="00E77146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seznanitev s topografijo in orientacijo terena</w:t>
            </w:r>
            <w:r w:rsidR="006E0E87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v regijah Slovenije,</w:t>
            </w:r>
          </w:p>
          <w:p w14:paraId="7E562EA8" w14:textId="2C4D8458" w:rsidR="00C9146F" w:rsidRPr="008D180E" w:rsidRDefault="00007A6D" w:rsidP="00C44825">
            <w:pPr>
              <w:pStyle w:val="Odstavekseznama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3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t>medsebojna srečanja - sestanki – razgovori s poveljniki ali predstavniki enot SV,</w:t>
            </w:r>
            <w:r w:rsidR="00C9146F" w:rsidRPr="008D180E">
              <w:rPr>
                <w:rFonts w:asciiTheme="minorHAnsi" w:hAnsiTheme="minorHAnsi" w:cstheme="minorHAnsi"/>
                <w:iCs/>
                <w:sz w:val="24"/>
                <w:szCs w:val="24"/>
              </w:rPr>
              <w:br/>
            </w:r>
          </w:p>
        </w:tc>
      </w:tr>
    </w:tbl>
    <w:p w14:paraId="40804FDC" w14:textId="77777777" w:rsidR="009F2DAE" w:rsidRPr="008D180E" w:rsidRDefault="009F2DAE" w:rsidP="00566FDF">
      <w:pPr>
        <w:pStyle w:val="Telobesedila"/>
        <w:jc w:val="center"/>
        <w:rPr>
          <w:rFonts w:asciiTheme="minorHAnsi" w:hAnsiTheme="minorHAnsi" w:cstheme="minorHAnsi"/>
          <w:b/>
        </w:rPr>
      </w:pPr>
    </w:p>
    <w:p w14:paraId="3E676BC0" w14:textId="7F35963A" w:rsidR="00566FDF" w:rsidRPr="008D180E" w:rsidRDefault="00566FDF" w:rsidP="00566FDF">
      <w:pPr>
        <w:pStyle w:val="Telobesedila"/>
        <w:jc w:val="center"/>
        <w:rPr>
          <w:rFonts w:asciiTheme="minorHAnsi" w:hAnsiTheme="minorHAnsi" w:cstheme="minorHAnsi"/>
          <w:b/>
        </w:rPr>
      </w:pPr>
    </w:p>
    <w:p w14:paraId="3F4FD0D8" w14:textId="77777777" w:rsidR="00D24687" w:rsidRDefault="00D24687" w:rsidP="00566FDF">
      <w:pPr>
        <w:pStyle w:val="Telobesedila"/>
        <w:jc w:val="center"/>
        <w:rPr>
          <w:rFonts w:asciiTheme="minorHAnsi" w:hAnsiTheme="minorHAnsi" w:cstheme="minorHAnsi"/>
          <w:b/>
        </w:rPr>
      </w:pPr>
    </w:p>
    <w:p w14:paraId="23575682" w14:textId="77777777" w:rsidR="006F4076" w:rsidRPr="008D180E" w:rsidRDefault="006F4076" w:rsidP="00566FDF">
      <w:pPr>
        <w:pStyle w:val="Telobesedila"/>
        <w:jc w:val="center"/>
        <w:rPr>
          <w:rFonts w:asciiTheme="minorHAnsi" w:hAnsiTheme="minorHAnsi" w:cstheme="minorHAnsi"/>
          <w:b/>
        </w:rPr>
      </w:pPr>
    </w:p>
    <w:p w14:paraId="05A3AA71" w14:textId="6FDEF15D" w:rsidR="00373553" w:rsidRPr="008D180E" w:rsidRDefault="00373553" w:rsidP="009B15E3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0A8FB18" w14:textId="064B4D6D" w:rsidR="00373553" w:rsidRPr="008D180E" w:rsidRDefault="0025771B" w:rsidP="009B15E3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9720FBB" wp14:editId="001BD84E">
            <wp:simplePos x="0" y="0"/>
            <wp:positionH relativeFrom="column">
              <wp:posOffset>2185035</wp:posOffset>
            </wp:positionH>
            <wp:positionV relativeFrom="paragraph">
              <wp:posOffset>22529</wp:posOffset>
            </wp:positionV>
            <wp:extent cx="1102995" cy="1066800"/>
            <wp:effectExtent l="0" t="0" r="190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35850" w14:textId="30C81145" w:rsidR="009568FB" w:rsidRPr="008D180E" w:rsidRDefault="009568FB" w:rsidP="009568FB">
      <w:pPr>
        <w:pStyle w:val="Glava"/>
        <w:tabs>
          <w:tab w:val="left" w:pos="708"/>
        </w:tabs>
        <w:ind w:firstLine="6804"/>
        <w:jc w:val="center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Generalmajor</w:t>
      </w:r>
    </w:p>
    <w:p w14:paraId="1ACFB1D5" w14:textId="689E9038" w:rsidR="009568FB" w:rsidRPr="008D180E" w:rsidRDefault="00BC0E5D" w:rsidP="009568FB">
      <w:pPr>
        <w:pStyle w:val="Glava"/>
        <w:tabs>
          <w:tab w:val="left" w:pos="708"/>
        </w:tabs>
        <w:ind w:firstLine="6804"/>
        <w:jc w:val="center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Dobran Božič</w:t>
      </w:r>
      <w:r w:rsidR="006F4076">
        <w:rPr>
          <w:rFonts w:asciiTheme="minorHAnsi" w:hAnsiTheme="minorHAnsi" w:cstheme="minorHAnsi"/>
        </w:rPr>
        <w:t>,</w:t>
      </w:r>
    </w:p>
    <w:p w14:paraId="2CE5F7C5" w14:textId="6E60E856" w:rsidR="009568FB" w:rsidRPr="008D180E" w:rsidRDefault="009568FB" w:rsidP="009568FB">
      <w:pPr>
        <w:pStyle w:val="Glava"/>
        <w:tabs>
          <w:tab w:val="left" w:pos="708"/>
        </w:tabs>
        <w:ind w:firstLine="6804"/>
        <w:jc w:val="center"/>
        <w:rPr>
          <w:rFonts w:asciiTheme="minorHAnsi" w:hAnsiTheme="minorHAnsi" w:cstheme="minorHAnsi"/>
        </w:rPr>
      </w:pPr>
      <w:r w:rsidRPr="008D180E">
        <w:rPr>
          <w:rFonts w:asciiTheme="minorHAnsi" w:hAnsiTheme="minorHAnsi" w:cstheme="minorHAnsi"/>
        </w:rPr>
        <w:t>predsednik</w:t>
      </w:r>
    </w:p>
    <w:p w14:paraId="0D5F0DAC" w14:textId="77777777" w:rsidR="009568FB" w:rsidRPr="008D180E" w:rsidRDefault="009568FB" w:rsidP="009568FB">
      <w:pPr>
        <w:pStyle w:val="Glava"/>
        <w:tabs>
          <w:tab w:val="left" w:pos="708"/>
        </w:tabs>
        <w:rPr>
          <w:rFonts w:asciiTheme="minorHAnsi" w:hAnsiTheme="minorHAnsi" w:cstheme="minorHAnsi"/>
          <w:b/>
        </w:rPr>
      </w:pPr>
    </w:p>
    <w:p w14:paraId="129C2F71" w14:textId="77777777" w:rsidR="009568FB" w:rsidRPr="008D180E" w:rsidRDefault="009568FB" w:rsidP="009568FB">
      <w:pPr>
        <w:pStyle w:val="Glava"/>
        <w:tabs>
          <w:tab w:val="left" w:pos="708"/>
        </w:tabs>
        <w:rPr>
          <w:rFonts w:asciiTheme="minorHAnsi" w:hAnsiTheme="minorHAnsi" w:cstheme="minorHAnsi"/>
          <w:b/>
        </w:rPr>
      </w:pPr>
    </w:p>
    <w:p w14:paraId="4D0DF969" w14:textId="77777777" w:rsidR="00373553" w:rsidRPr="008D180E" w:rsidRDefault="00373553" w:rsidP="009568FB">
      <w:pPr>
        <w:pStyle w:val="Glava"/>
        <w:tabs>
          <w:tab w:val="left" w:pos="708"/>
        </w:tabs>
        <w:rPr>
          <w:rFonts w:asciiTheme="minorHAnsi" w:hAnsiTheme="minorHAnsi" w:cstheme="minorHAnsi"/>
          <w:b/>
        </w:rPr>
      </w:pPr>
    </w:p>
    <w:p w14:paraId="4DA51302" w14:textId="77777777" w:rsidR="00373553" w:rsidRPr="008D180E" w:rsidRDefault="00373553" w:rsidP="009568FB">
      <w:pPr>
        <w:pStyle w:val="Glava"/>
        <w:tabs>
          <w:tab w:val="left" w:pos="708"/>
        </w:tabs>
        <w:rPr>
          <w:rFonts w:asciiTheme="minorHAnsi" w:hAnsiTheme="minorHAnsi" w:cstheme="minorHAnsi"/>
          <w:b/>
        </w:rPr>
      </w:pPr>
    </w:p>
    <w:p w14:paraId="58B4BD29" w14:textId="00D5C0F0" w:rsidR="009568FB" w:rsidRPr="006F4076" w:rsidRDefault="009568FB" w:rsidP="006F4076">
      <w:pPr>
        <w:pStyle w:val="Glava"/>
        <w:tabs>
          <w:tab w:val="left" w:pos="708"/>
        </w:tabs>
        <w:rPr>
          <w:rFonts w:asciiTheme="minorHAnsi" w:hAnsiTheme="minorHAnsi" w:cstheme="minorHAnsi"/>
          <w:b/>
        </w:rPr>
      </w:pPr>
    </w:p>
    <w:p w14:paraId="650EAA04" w14:textId="77777777" w:rsidR="00983A4C" w:rsidRPr="008D180E" w:rsidRDefault="00983A4C" w:rsidP="00983A4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71A1DDF0" w14:textId="77777777" w:rsidR="00983A4C" w:rsidRPr="008D180E" w:rsidRDefault="00983A4C" w:rsidP="00983A4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C254A32" w14:textId="77777777" w:rsidR="00983A4C" w:rsidRPr="008D180E" w:rsidRDefault="00983A4C" w:rsidP="00983A4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0D1C6D88" w14:textId="77777777" w:rsidR="00983A4C" w:rsidRPr="008D180E" w:rsidRDefault="00983A4C" w:rsidP="00983A4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7951B024" w14:textId="69118982" w:rsidR="00D72B58" w:rsidRPr="008D180E" w:rsidRDefault="00D72B5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2" w:name="_GoBack"/>
      <w:bookmarkEnd w:id="0"/>
      <w:bookmarkEnd w:id="2"/>
    </w:p>
    <w:sectPr w:rsidR="00D72B58" w:rsidRPr="008D180E" w:rsidSect="00114A9B">
      <w:footerReference w:type="default" r:id="rId11"/>
      <w:pgSz w:w="11906" w:h="16838"/>
      <w:pgMar w:top="1135" w:right="1417" w:bottom="993" w:left="1417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29F2" w14:textId="77777777" w:rsidR="005B1271" w:rsidRDefault="005B1271" w:rsidP="008212AD">
      <w:pPr>
        <w:spacing w:after="0" w:line="240" w:lineRule="auto"/>
      </w:pPr>
      <w:r>
        <w:separator/>
      </w:r>
    </w:p>
  </w:endnote>
  <w:endnote w:type="continuationSeparator" w:id="0">
    <w:p w14:paraId="13AED927" w14:textId="77777777" w:rsidR="005B1271" w:rsidRDefault="005B1271" w:rsidP="0082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23660" w14:textId="75C65691" w:rsidR="0077214B" w:rsidRPr="004D1533" w:rsidRDefault="0077214B">
    <w:pPr>
      <w:pStyle w:val="Noga"/>
      <w:jc w:val="right"/>
      <w:rPr>
        <w:sz w:val="18"/>
      </w:rPr>
    </w:pPr>
    <w:r w:rsidRPr="004D1533">
      <w:rPr>
        <w:sz w:val="18"/>
      </w:rPr>
      <w:fldChar w:fldCharType="begin"/>
    </w:r>
    <w:r w:rsidRPr="004D1533">
      <w:rPr>
        <w:sz w:val="18"/>
      </w:rPr>
      <w:instrText>PAGE   \* MERGEFORMAT</w:instrText>
    </w:r>
    <w:r w:rsidRPr="004D1533">
      <w:rPr>
        <w:sz w:val="18"/>
      </w:rPr>
      <w:fldChar w:fldCharType="separate"/>
    </w:r>
    <w:r w:rsidR="006F4076">
      <w:rPr>
        <w:noProof/>
        <w:sz w:val="18"/>
      </w:rPr>
      <w:t>8</w:t>
    </w:r>
    <w:r w:rsidRPr="004D1533">
      <w:rPr>
        <w:sz w:val="18"/>
      </w:rPr>
      <w:fldChar w:fldCharType="end"/>
    </w:r>
  </w:p>
  <w:p w14:paraId="007CD9F8" w14:textId="77777777" w:rsidR="0077214B" w:rsidRDefault="0077214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4D20F" w14:textId="77777777" w:rsidR="005B1271" w:rsidRDefault="005B1271" w:rsidP="008212AD">
      <w:pPr>
        <w:spacing w:after="0" w:line="240" w:lineRule="auto"/>
      </w:pPr>
      <w:r>
        <w:separator/>
      </w:r>
    </w:p>
  </w:footnote>
  <w:footnote w:type="continuationSeparator" w:id="0">
    <w:p w14:paraId="4A0FEAEF" w14:textId="77777777" w:rsidR="005B1271" w:rsidRDefault="005B1271" w:rsidP="0082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323"/>
    <w:multiLevelType w:val="hybridMultilevel"/>
    <w:tmpl w:val="648CB398"/>
    <w:lvl w:ilvl="0" w:tplc="6EB225C6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51D0F9A4">
      <w:start w:val="5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36771"/>
    <w:multiLevelType w:val="hybridMultilevel"/>
    <w:tmpl w:val="741CF5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51D0F9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E1F7C"/>
    <w:multiLevelType w:val="multilevel"/>
    <w:tmpl w:val="2654AF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B47B5"/>
    <w:multiLevelType w:val="hybridMultilevel"/>
    <w:tmpl w:val="6EFC2096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51D0F9A4">
      <w:start w:val="5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4000D">
      <w:start w:val="1"/>
      <w:numFmt w:val="bullet"/>
      <w:lvlText w:val=""/>
      <w:lvlJc w:val="left"/>
      <w:pPr>
        <w:ind w:left="2508" w:hanging="180"/>
      </w:pPr>
      <w:rPr>
        <w:rFonts w:ascii="Wingdings" w:hAnsi="Wingdings" w:hint="default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9510D5"/>
    <w:multiLevelType w:val="hybridMultilevel"/>
    <w:tmpl w:val="F4087A94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7573D65"/>
    <w:multiLevelType w:val="hybridMultilevel"/>
    <w:tmpl w:val="282A4850"/>
    <w:lvl w:ilvl="0" w:tplc="6EB225C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55AC6"/>
    <w:multiLevelType w:val="hybridMultilevel"/>
    <w:tmpl w:val="A27CF8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4B824F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572B6"/>
    <w:multiLevelType w:val="hybridMultilevel"/>
    <w:tmpl w:val="DEFCE5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51D0F9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67AA2"/>
    <w:multiLevelType w:val="multilevel"/>
    <w:tmpl w:val="BEB269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F223E"/>
    <w:multiLevelType w:val="multilevel"/>
    <w:tmpl w:val="D3DC28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5549E"/>
    <w:multiLevelType w:val="multilevel"/>
    <w:tmpl w:val="16ECA6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8064F"/>
    <w:multiLevelType w:val="multilevel"/>
    <w:tmpl w:val="44CEE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C4AEA"/>
    <w:multiLevelType w:val="hybridMultilevel"/>
    <w:tmpl w:val="D7B6E72A"/>
    <w:lvl w:ilvl="0" w:tplc="51D0F9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C5094"/>
    <w:multiLevelType w:val="hybridMultilevel"/>
    <w:tmpl w:val="11BCAF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0093B"/>
    <w:multiLevelType w:val="hybridMultilevel"/>
    <w:tmpl w:val="DAEABF6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51D0F9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7F07DA"/>
    <w:multiLevelType w:val="multilevel"/>
    <w:tmpl w:val="C354F0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A5360"/>
    <w:multiLevelType w:val="multilevel"/>
    <w:tmpl w:val="984C35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2"/>
  </w:num>
  <w:num w:numId="12">
    <w:abstractNumId w:val="15"/>
  </w:num>
  <w:num w:numId="13">
    <w:abstractNumId w:val="16"/>
  </w:num>
  <w:num w:numId="14">
    <w:abstractNumId w:val="8"/>
  </w:num>
  <w:num w:numId="15">
    <w:abstractNumId w:val="11"/>
  </w:num>
  <w:num w:numId="16">
    <w:abstractNumId w:val="10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1D"/>
    <w:rsid w:val="00003140"/>
    <w:rsid w:val="00007A6D"/>
    <w:rsid w:val="00011B6E"/>
    <w:rsid w:val="0002547C"/>
    <w:rsid w:val="000417D1"/>
    <w:rsid w:val="00041DCD"/>
    <w:rsid w:val="000429FF"/>
    <w:rsid w:val="00046023"/>
    <w:rsid w:val="00051D7F"/>
    <w:rsid w:val="000533D4"/>
    <w:rsid w:val="00056038"/>
    <w:rsid w:val="00057739"/>
    <w:rsid w:val="00071D9A"/>
    <w:rsid w:val="00076F9E"/>
    <w:rsid w:val="000778E4"/>
    <w:rsid w:val="00080222"/>
    <w:rsid w:val="00083C91"/>
    <w:rsid w:val="000862EC"/>
    <w:rsid w:val="00091A80"/>
    <w:rsid w:val="000A6AB1"/>
    <w:rsid w:val="000B0E93"/>
    <w:rsid w:val="000B47B1"/>
    <w:rsid w:val="000B4B16"/>
    <w:rsid w:val="000B65F3"/>
    <w:rsid w:val="000B6715"/>
    <w:rsid w:val="000C11D7"/>
    <w:rsid w:val="000C16BD"/>
    <w:rsid w:val="000D0C1E"/>
    <w:rsid w:val="000D52DD"/>
    <w:rsid w:val="000D7BAE"/>
    <w:rsid w:val="000E15B3"/>
    <w:rsid w:val="000F420E"/>
    <w:rsid w:val="000F5ACB"/>
    <w:rsid w:val="000F7212"/>
    <w:rsid w:val="00114A9B"/>
    <w:rsid w:val="00130A3E"/>
    <w:rsid w:val="00131CA7"/>
    <w:rsid w:val="00135377"/>
    <w:rsid w:val="00135B8A"/>
    <w:rsid w:val="00135D56"/>
    <w:rsid w:val="00137C06"/>
    <w:rsid w:val="001406B4"/>
    <w:rsid w:val="0014354B"/>
    <w:rsid w:val="001438B4"/>
    <w:rsid w:val="00151EC1"/>
    <w:rsid w:val="00154C31"/>
    <w:rsid w:val="00157B4D"/>
    <w:rsid w:val="00164063"/>
    <w:rsid w:val="00165D27"/>
    <w:rsid w:val="00166915"/>
    <w:rsid w:val="00171D73"/>
    <w:rsid w:val="001837B9"/>
    <w:rsid w:val="001866CB"/>
    <w:rsid w:val="001940F0"/>
    <w:rsid w:val="00197F45"/>
    <w:rsid w:val="001A4A51"/>
    <w:rsid w:val="001C0231"/>
    <w:rsid w:val="001C1FCD"/>
    <w:rsid w:val="001C4C6D"/>
    <w:rsid w:val="001C52D7"/>
    <w:rsid w:val="001C580A"/>
    <w:rsid w:val="001C5E79"/>
    <w:rsid w:val="001D0C02"/>
    <w:rsid w:val="001E30E7"/>
    <w:rsid w:val="001E3646"/>
    <w:rsid w:val="001E3EB0"/>
    <w:rsid w:val="001F13B6"/>
    <w:rsid w:val="00203B19"/>
    <w:rsid w:val="002067F9"/>
    <w:rsid w:val="00215F8F"/>
    <w:rsid w:val="002160AD"/>
    <w:rsid w:val="00221E41"/>
    <w:rsid w:val="00243159"/>
    <w:rsid w:val="002453EE"/>
    <w:rsid w:val="00246511"/>
    <w:rsid w:val="002527EE"/>
    <w:rsid w:val="00254D9C"/>
    <w:rsid w:val="0025771B"/>
    <w:rsid w:val="0026156F"/>
    <w:rsid w:val="00264F46"/>
    <w:rsid w:val="0027147A"/>
    <w:rsid w:val="0027415F"/>
    <w:rsid w:val="00275F72"/>
    <w:rsid w:val="00276455"/>
    <w:rsid w:val="002852B5"/>
    <w:rsid w:val="00292B53"/>
    <w:rsid w:val="00297372"/>
    <w:rsid w:val="002976C7"/>
    <w:rsid w:val="002A31B5"/>
    <w:rsid w:val="002B604D"/>
    <w:rsid w:val="002C0DE6"/>
    <w:rsid w:val="002C3B1B"/>
    <w:rsid w:val="002C6ED7"/>
    <w:rsid w:val="002C7888"/>
    <w:rsid w:val="002D5EDD"/>
    <w:rsid w:val="002E093C"/>
    <w:rsid w:val="002E5B47"/>
    <w:rsid w:val="002E7CAE"/>
    <w:rsid w:val="002E7CF6"/>
    <w:rsid w:val="0030086A"/>
    <w:rsid w:val="003013B1"/>
    <w:rsid w:val="00305BF8"/>
    <w:rsid w:val="0030600F"/>
    <w:rsid w:val="00307746"/>
    <w:rsid w:val="00321005"/>
    <w:rsid w:val="00323D8D"/>
    <w:rsid w:val="00326085"/>
    <w:rsid w:val="00333042"/>
    <w:rsid w:val="00334573"/>
    <w:rsid w:val="0033785F"/>
    <w:rsid w:val="0034103B"/>
    <w:rsid w:val="003512A4"/>
    <w:rsid w:val="00367E8F"/>
    <w:rsid w:val="00373553"/>
    <w:rsid w:val="00374838"/>
    <w:rsid w:val="00377834"/>
    <w:rsid w:val="003801CC"/>
    <w:rsid w:val="0038151A"/>
    <w:rsid w:val="0038193B"/>
    <w:rsid w:val="00384CF2"/>
    <w:rsid w:val="00385218"/>
    <w:rsid w:val="00393372"/>
    <w:rsid w:val="003A08D7"/>
    <w:rsid w:val="003B05E7"/>
    <w:rsid w:val="003B0B35"/>
    <w:rsid w:val="003B46B6"/>
    <w:rsid w:val="003C498F"/>
    <w:rsid w:val="003C5B02"/>
    <w:rsid w:val="003E2380"/>
    <w:rsid w:val="003E2D6A"/>
    <w:rsid w:val="003F616F"/>
    <w:rsid w:val="00404CFF"/>
    <w:rsid w:val="00404FB1"/>
    <w:rsid w:val="0040753C"/>
    <w:rsid w:val="0041177D"/>
    <w:rsid w:val="0041291D"/>
    <w:rsid w:val="00415D0D"/>
    <w:rsid w:val="004170F9"/>
    <w:rsid w:val="004216D5"/>
    <w:rsid w:val="004265DA"/>
    <w:rsid w:val="004311A8"/>
    <w:rsid w:val="004336E6"/>
    <w:rsid w:val="004365BF"/>
    <w:rsid w:val="00444523"/>
    <w:rsid w:val="004467EF"/>
    <w:rsid w:val="004507B2"/>
    <w:rsid w:val="00451BB4"/>
    <w:rsid w:val="00454809"/>
    <w:rsid w:val="004564B6"/>
    <w:rsid w:val="004566F1"/>
    <w:rsid w:val="0046189D"/>
    <w:rsid w:val="0046479B"/>
    <w:rsid w:val="00480208"/>
    <w:rsid w:val="00481358"/>
    <w:rsid w:val="00482171"/>
    <w:rsid w:val="004869AE"/>
    <w:rsid w:val="00486CBB"/>
    <w:rsid w:val="00493ED9"/>
    <w:rsid w:val="00495614"/>
    <w:rsid w:val="004A5883"/>
    <w:rsid w:val="004B6A7E"/>
    <w:rsid w:val="004C2637"/>
    <w:rsid w:val="004C4788"/>
    <w:rsid w:val="004C4E5F"/>
    <w:rsid w:val="004D1533"/>
    <w:rsid w:val="004D7AA1"/>
    <w:rsid w:val="004D7ABF"/>
    <w:rsid w:val="004E401B"/>
    <w:rsid w:val="004E604F"/>
    <w:rsid w:val="004F165C"/>
    <w:rsid w:val="004F7AE5"/>
    <w:rsid w:val="00507962"/>
    <w:rsid w:val="00516B4E"/>
    <w:rsid w:val="00525F90"/>
    <w:rsid w:val="00526772"/>
    <w:rsid w:val="00530F72"/>
    <w:rsid w:val="00531F42"/>
    <w:rsid w:val="00532CA9"/>
    <w:rsid w:val="005349F8"/>
    <w:rsid w:val="0054257E"/>
    <w:rsid w:val="005441AC"/>
    <w:rsid w:val="005503D8"/>
    <w:rsid w:val="0055652D"/>
    <w:rsid w:val="0055707A"/>
    <w:rsid w:val="00557EB8"/>
    <w:rsid w:val="0056081D"/>
    <w:rsid w:val="005635C8"/>
    <w:rsid w:val="00565E83"/>
    <w:rsid w:val="00566FDF"/>
    <w:rsid w:val="00567015"/>
    <w:rsid w:val="00576546"/>
    <w:rsid w:val="005767B1"/>
    <w:rsid w:val="00596F1A"/>
    <w:rsid w:val="005A0F11"/>
    <w:rsid w:val="005A2B5C"/>
    <w:rsid w:val="005B1271"/>
    <w:rsid w:val="005C0279"/>
    <w:rsid w:val="005C6971"/>
    <w:rsid w:val="005C6C28"/>
    <w:rsid w:val="005C7ACC"/>
    <w:rsid w:val="005E43D0"/>
    <w:rsid w:val="005E57A0"/>
    <w:rsid w:val="005F431D"/>
    <w:rsid w:val="005F4F26"/>
    <w:rsid w:val="005F4FFF"/>
    <w:rsid w:val="00601B21"/>
    <w:rsid w:val="00601B71"/>
    <w:rsid w:val="00604746"/>
    <w:rsid w:val="00606D02"/>
    <w:rsid w:val="006129C9"/>
    <w:rsid w:val="006242FB"/>
    <w:rsid w:val="00625216"/>
    <w:rsid w:val="00627066"/>
    <w:rsid w:val="00630147"/>
    <w:rsid w:val="00641593"/>
    <w:rsid w:val="006426E4"/>
    <w:rsid w:val="00651DA9"/>
    <w:rsid w:val="0065287D"/>
    <w:rsid w:val="006529B0"/>
    <w:rsid w:val="006535B0"/>
    <w:rsid w:val="00664C94"/>
    <w:rsid w:val="0066679E"/>
    <w:rsid w:val="00681BB6"/>
    <w:rsid w:val="006A0D54"/>
    <w:rsid w:val="006A36D0"/>
    <w:rsid w:val="006A7696"/>
    <w:rsid w:val="006B12D2"/>
    <w:rsid w:val="006C15BE"/>
    <w:rsid w:val="006C54AC"/>
    <w:rsid w:val="006C7558"/>
    <w:rsid w:val="006D0C6F"/>
    <w:rsid w:val="006D319A"/>
    <w:rsid w:val="006D68DE"/>
    <w:rsid w:val="006E0E87"/>
    <w:rsid w:val="006E3AB6"/>
    <w:rsid w:val="006E69DE"/>
    <w:rsid w:val="006F4076"/>
    <w:rsid w:val="006F6073"/>
    <w:rsid w:val="006F7077"/>
    <w:rsid w:val="007014E4"/>
    <w:rsid w:val="007020B8"/>
    <w:rsid w:val="007028D6"/>
    <w:rsid w:val="0070399D"/>
    <w:rsid w:val="00707EB9"/>
    <w:rsid w:val="007117A1"/>
    <w:rsid w:val="007227A0"/>
    <w:rsid w:val="00725CEC"/>
    <w:rsid w:val="007334A4"/>
    <w:rsid w:val="0073583B"/>
    <w:rsid w:val="00741171"/>
    <w:rsid w:val="00744FE6"/>
    <w:rsid w:val="00751019"/>
    <w:rsid w:val="0075334C"/>
    <w:rsid w:val="0077214B"/>
    <w:rsid w:val="00772BC3"/>
    <w:rsid w:val="00772CE4"/>
    <w:rsid w:val="0077498F"/>
    <w:rsid w:val="00781A66"/>
    <w:rsid w:val="0079498B"/>
    <w:rsid w:val="00795AC2"/>
    <w:rsid w:val="007C6794"/>
    <w:rsid w:val="007D68CD"/>
    <w:rsid w:val="007D6BE4"/>
    <w:rsid w:val="007F3A34"/>
    <w:rsid w:val="00802F7F"/>
    <w:rsid w:val="00804BB7"/>
    <w:rsid w:val="008056EF"/>
    <w:rsid w:val="00811E52"/>
    <w:rsid w:val="00814137"/>
    <w:rsid w:val="008201C8"/>
    <w:rsid w:val="008212AD"/>
    <w:rsid w:val="008213D0"/>
    <w:rsid w:val="00826A17"/>
    <w:rsid w:val="00826EC4"/>
    <w:rsid w:val="00843D1A"/>
    <w:rsid w:val="00850A81"/>
    <w:rsid w:val="00857546"/>
    <w:rsid w:val="008802F6"/>
    <w:rsid w:val="00880C0F"/>
    <w:rsid w:val="008815A1"/>
    <w:rsid w:val="00884AD6"/>
    <w:rsid w:val="008855EC"/>
    <w:rsid w:val="008904B3"/>
    <w:rsid w:val="008A0DDF"/>
    <w:rsid w:val="008A6135"/>
    <w:rsid w:val="008A68A1"/>
    <w:rsid w:val="008A6B5C"/>
    <w:rsid w:val="008A7A78"/>
    <w:rsid w:val="008B4135"/>
    <w:rsid w:val="008B5BB9"/>
    <w:rsid w:val="008B75FD"/>
    <w:rsid w:val="008C3894"/>
    <w:rsid w:val="008C3AA6"/>
    <w:rsid w:val="008D079A"/>
    <w:rsid w:val="008D0E94"/>
    <w:rsid w:val="008D180E"/>
    <w:rsid w:val="008D3B5B"/>
    <w:rsid w:val="008D5951"/>
    <w:rsid w:val="008E0944"/>
    <w:rsid w:val="008E5E96"/>
    <w:rsid w:val="008F28D6"/>
    <w:rsid w:val="008F3076"/>
    <w:rsid w:val="00904CB4"/>
    <w:rsid w:val="00906D14"/>
    <w:rsid w:val="009106B2"/>
    <w:rsid w:val="0091699C"/>
    <w:rsid w:val="009237FD"/>
    <w:rsid w:val="00926471"/>
    <w:rsid w:val="00931091"/>
    <w:rsid w:val="009366CC"/>
    <w:rsid w:val="00940DB5"/>
    <w:rsid w:val="00943D8D"/>
    <w:rsid w:val="009444A8"/>
    <w:rsid w:val="00946F49"/>
    <w:rsid w:val="00952E9A"/>
    <w:rsid w:val="00953461"/>
    <w:rsid w:val="00953A6C"/>
    <w:rsid w:val="009568FB"/>
    <w:rsid w:val="00956EE0"/>
    <w:rsid w:val="00963BB7"/>
    <w:rsid w:val="0097009B"/>
    <w:rsid w:val="00971F97"/>
    <w:rsid w:val="009732AB"/>
    <w:rsid w:val="00975C15"/>
    <w:rsid w:val="00983A4C"/>
    <w:rsid w:val="009902D7"/>
    <w:rsid w:val="009925FB"/>
    <w:rsid w:val="00994DF0"/>
    <w:rsid w:val="009A3C5A"/>
    <w:rsid w:val="009A581F"/>
    <w:rsid w:val="009B15E3"/>
    <w:rsid w:val="009B1B59"/>
    <w:rsid w:val="009B5C05"/>
    <w:rsid w:val="009C7DB7"/>
    <w:rsid w:val="009D0383"/>
    <w:rsid w:val="009D10FB"/>
    <w:rsid w:val="009D2647"/>
    <w:rsid w:val="009D265E"/>
    <w:rsid w:val="009E161A"/>
    <w:rsid w:val="009F2DAE"/>
    <w:rsid w:val="009F2DFB"/>
    <w:rsid w:val="009F37CF"/>
    <w:rsid w:val="009F6631"/>
    <w:rsid w:val="00A013AA"/>
    <w:rsid w:val="00A04113"/>
    <w:rsid w:val="00A04528"/>
    <w:rsid w:val="00A13258"/>
    <w:rsid w:val="00A22BC8"/>
    <w:rsid w:val="00A234A3"/>
    <w:rsid w:val="00A25471"/>
    <w:rsid w:val="00A30594"/>
    <w:rsid w:val="00A36E3D"/>
    <w:rsid w:val="00A41003"/>
    <w:rsid w:val="00A46784"/>
    <w:rsid w:val="00A64381"/>
    <w:rsid w:val="00A66221"/>
    <w:rsid w:val="00A706F9"/>
    <w:rsid w:val="00A732EC"/>
    <w:rsid w:val="00A73EC9"/>
    <w:rsid w:val="00A827FC"/>
    <w:rsid w:val="00AA4BFB"/>
    <w:rsid w:val="00AC3F34"/>
    <w:rsid w:val="00AD1ACA"/>
    <w:rsid w:val="00AD34E9"/>
    <w:rsid w:val="00AD4FA8"/>
    <w:rsid w:val="00AD69EB"/>
    <w:rsid w:val="00AD6EA8"/>
    <w:rsid w:val="00AE4E4B"/>
    <w:rsid w:val="00AE7E21"/>
    <w:rsid w:val="00AF6C25"/>
    <w:rsid w:val="00B051E1"/>
    <w:rsid w:val="00B166CE"/>
    <w:rsid w:val="00B16955"/>
    <w:rsid w:val="00B23D53"/>
    <w:rsid w:val="00B25441"/>
    <w:rsid w:val="00B32D8D"/>
    <w:rsid w:val="00B33C83"/>
    <w:rsid w:val="00B3532D"/>
    <w:rsid w:val="00B35985"/>
    <w:rsid w:val="00B40DEB"/>
    <w:rsid w:val="00B4199F"/>
    <w:rsid w:val="00B52BF4"/>
    <w:rsid w:val="00B5384B"/>
    <w:rsid w:val="00B53854"/>
    <w:rsid w:val="00B54CAD"/>
    <w:rsid w:val="00B5613A"/>
    <w:rsid w:val="00B565FE"/>
    <w:rsid w:val="00B6078B"/>
    <w:rsid w:val="00B60E78"/>
    <w:rsid w:val="00B63151"/>
    <w:rsid w:val="00B658A3"/>
    <w:rsid w:val="00B66F3C"/>
    <w:rsid w:val="00B7367D"/>
    <w:rsid w:val="00B8239E"/>
    <w:rsid w:val="00B90AC6"/>
    <w:rsid w:val="00B9285B"/>
    <w:rsid w:val="00B9685F"/>
    <w:rsid w:val="00B97AA2"/>
    <w:rsid w:val="00BA2380"/>
    <w:rsid w:val="00BA35B8"/>
    <w:rsid w:val="00BA6EE6"/>
    <w:rsid w:val="00BA7673"/>
    <w:rsid w:val="00BB0238"/>
    <w:rsid w:val="00BB543C"/>
    <w:rsid w:val="00BC00F3"/>
    <w:rsid w:val="00BC0E5D"/>
    <w:rsid w:val="00BC4128"/>
    <w:rsid w:val="00BC4C2B"/>
    <w:rsid w:val="00BD1DD2"/>
    <w:rsid w:val="00BD6E20"/>
    <w:rsid w:val="00BE288F"/>
    <w:rsid w:val="00BE4479"/>
    <w:rsid w:val="00BE4483"/>
    <w:rsid w:val="00BE6AA3"/>
    <w:rsid w:val="00BE74DD"/>
    <w:rsid w:val="00BE791D"/>
    <w:rsid w:val="00BF260C"/>
    <w:rsid w:val="00BF4181"/>
    <w:rsid w:val="00BF58A8"/>
    <w:rsid w:val="00C00478"/>
    <w:rsid w:val="00C01C3B"/>
    <w:rsid w:val="00C01F53"/>
    <w:rsid w:val="00C0708A"/>
    <w:rsid w:val="00C0710D"/>
    <w:rsid w:val="00C164BD"/>
    <w:rsid w:val="00C3610B"/>
    <w:rsid w:val="00C41354"/>
    <w:rsid w:val="00C42E55"/>
    <w:rsid w:val="00C43ABE"/>
    <w:rsid w:val="00C44825"/>
    <w:rsid w:val="00C60E01"/>
    <w:rsid w:val="00C66814"/>
    <w:rsid w:val="00C77ED0"/>
    <w:rsid w:val="00C9146F"/>
    <w:rsid w:val="00C91B47"/>
    <w:rsid w:val="00CA655A"/>
    <w:rsid w:val="00CA7B6F"/>
    <w:rsid w:val="00CB4800"/>
    <w:rsid w:val="00CB48D3"/>
    <w:rsid w:val="00CB79F9"/>
    <w:rsid w:val="00CC19C5"/>
    <w:rsid w:val="00CC2287"/>
    <w:rsid w:val="00CC259E"/>
    <w:rsid w:val="00CC6D6A"/>
    <w:rsid w:val="00CD274A"/>
    <w:rsid w:val="00CE2925"/>
    <w:rsid w:val="00CE69C5"/>
    <w:rsid w:val="00CF03A4"/>
    <w:rsid w:val="00CF1DB0"/>
    <w:rsid w:val="00D02A50"/>
    <w:rsid w:val="00D061C7"/>
    <w:rsid w:val="00D161C7"/>
    <w:rsid w:val="00D175D3"/>
    <w:rsid w:val="00D2432E"/>
    <w:rsid w:val="00D24687"/>
    <w:rsid w:val="00D30454"/>
    <w:rsid w:val="00D31561"/>
    <w:rsid w:val="00D3600D"/>
    <w:rsid w:val="00D4242B"/>
    <w:rsid w:val="00D5300B"/>
    <w:rsid w:val="00D554AE"/>
    <w:rsid w:val="00D57D24"/>
    <w:rsid w:val="00D601E5"/>
    <w:rsid w:val="00D60F20"/>
    <w:rsid w:val="00D72B58"/>
    <w:rsid w:val="00D734C4"/>
    <w:rsid w:val="00D74A64"/>
    <w:rsid w:val="00D7553F"/>
    <w:rsid w:val="00D77B51"/>
    <w:rsid w:val="00D80331"/>
    <w:rsid w:val="00D83D54"/>
    <w:rsid w:val="00D870A9"/>
    <w:rsid w:val="00D9547A"/>
    <w:rsid w:val="00DA3667"/>
    <w:rsid w:val="00DA660F"/>
    <w:rsid w:val="00DB20D3"/>
    <w:rsid w:val="00DB2804"/>
    <w:rsid w:val="00DC49EE"/>
    <w:rsid w:val="00DC56AB"/>
    <w:rsid w:val="00DD00E6"/>
    <w:rsid w:val="00DD2998"/>
    <w:rsid w:val="00DD6452"/>
    <w:rsid w:val="00DE2C37"/>
    <w:rsid w:val="00DE4319"/>
    <w:rsid w:val="00DF082C"/>
    <w:rsid w:val="00DF361F"/>
    <w:rsid w:val="00DF6415"/>
    <w:rsid w:val="00DF7010"/>
    <w:rsid w:val="00E000FB"/>
    <w:rsid w:val="00E07229"/>
    <w:rsid w:val="00E12B91"/>
    <w:rsid w:val="00E15249"/>
    <w:rsid w:val="00E1589F"/>
    <w:rsid w:val="00E15EAA"/>
    <w:rsid w:val="00E2052F"/>
    <w:rsid w:val="00E219B7"/>
    <w:rsid w:val="00E2269B"/>
    <w:rsid w:val="00E24C6B"/>
    <w:rsid w:val="00E25F6A"/>
    <w:rsid w:val="00E26220"/>
    <w:rsid w:val="00E317C2"/>
    <w:rsid w:val="00E34ABC"/>
    <w:rsid w:val="00E4043D"/>
    <w:rsid w:val="00E40AFE"/>
    <w:rsid w:val="00E42798"/>
    <w:rsid w:val="00E50EF3"/>
    <w:rsid w:val="00E56B55"/>
    <w:rsid w:val="00E672F9"/>
    <w:rsid w:val="00E767D8"/>
    <w:rsid w:val="00E77146"/>
    <w:rsid w:val="00E82143"/>
    <w:rsid w:val="00E82F2B"/>
    <w:rsid w:val="00E84BAF"/>
    <w:rsid w:val="00E86EA8"/>
    <w:rsid w:val="00E8771D"/>
    <w:rsid w:val="00E95E89"/>
    <w:rsid w:val="00EA3F99"/>
    <w:rsid w:val="00EA4327"/>
    <w:rsid w:val="00EA5AC1"/>
    <w:rsid w:val="00EA6481"/>
    <w:rsid w:val="00EA7D68"/>
    <w:rsid w:val="00EB26F2"/>
    <w:rsid w:val="00EC11C7"/>
    <w:rsid w:val="00EC7C41"/>
    <w:rsid w:val="00ED1FB8"/>
    <w:rsid w:val="00ED3803"/>
    <w:rsid w:val="00ED5F42"/>
    <w:rsid w:val="00EE6BCA"/>
    <w:rsid w:val="00EF05AD"/>
    <w:rsid w:val="00EF41C3"/>
    <w:rsid w:val="00EF4F57"/>
    <w:rsid w:val="00EF5A14"/>
    <w:rsid w:val="00F00B09"/>
    <w:rsid w:val="00F0367C"/>
    <w:rsid w:val="00F12CFA"/>
    <w:rsid w:val="00F14DCB"/>
    <w:rsid w:val="00F20073"/>
    <w:rsid w:val="00F26364"/>
    <w:rsid w:val="00F532CA"/>
    <w:rsid w:val="00F53551"/>
    <w:rsid w:val="00F55709"/>
    <w:rsid w:val="00F61594"/>
    <w:rsid w:val="00F632AE"/>
    <w:rsid w:val="00F812CB"/>
    <w:rsid w:val="00F846CB"/>
    <w:rsid w:val="00FA18DD"/>
    <w:rsid w:val="00FA41AE"/>
    <w:rsid w:val="00FB2799"/>
    <w:rsid w:val="00FD2369"/>
    <w:rsid w:val="00FE063D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1E19F"/>
  <w15:docId w15:val="{BCD3E5D1-8C44-4892-9B46-40CEADF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1D7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47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28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2804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39"/>
    <w:rsid w:val="000D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E1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285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lavaZnak">
    <w:name w:val="Glava Znak"/>
    <w:link w:val="Glava"/>
    <w:uiPriority w:val="99"/>
    <w:rsid w:val="002852B5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semiHidden/>
    <w:rsid w:val="002852B5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2852B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lobesedilaZnak">
    <w:name w:val="Telo besedila Znak"/>
    <w:link w:val="Telobesedila"/>
    <w:semiHidden/>
    <w:rsid w:val="002852B5"/>
    <w:rPr>
      <w:rFonts w:ascii="Times New Roman" w:eastAsia="Times New Roman" w:hAnsi="Times New Roman"/>
      <w:sz w:val="24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852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lobesedila3Znak">
    <w:name w:val="Telo besedila 3 Znak"/>
    <w:link w:val="Telobesedila3"/>
    <w:uiPriority w:val="99"/>
    <w:semiHidden/>
    <w:rsid w:val="002852B5"/>
    <w:rPr>
      <w:rFonts w:ascii="Times New Roman" w:eastAsia="Times New Roman" w:hAnsi="Times New Roman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82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8212AD"/>
    <w:rPr>
      <w:sz w:val="22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D554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4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D554AE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4AE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D554AE"/>
    <w:rPr>
      <w:b/>
      <w:bCs/>
      <w:lang w:eastAsia="en-US"/>
    </w:rPr>
  </w:style>
  <w:style w:type="character" w:customStyle="1" w:styleId="cf01">
    <w:name w:val="cf01"/>
    <w:basedOn w:val="Privzetapisavaodstavka"/>
    <w:rsid w:val="00906D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zsc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B255-74D7-4CB8-A887-4FDEA9F4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2673</Words>
  <Characters>15242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ZVEZA SLOVENSKIH ČASTNIKOV Sekretar</dc:creator>
  <cp:lastModifiedBy>Ladislav</cp:lastModifiedBy>
  <cp:revision>5</cp:revision>
  <cp:lastPrinted>2022-01-17T19:45:00Z</cp:lastPrinted>
  <dcterms:created xsi:type="dcterms:W3CDTF">2026-02-16T10:22:00Z</dcterms:created>
  <dcterms:modified xsi:type="dcterms:W3CDTF">2026-02-24T17:59:00Z</dcterms:modified>
</cp:coreProperties>
</file>