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012" w:rsidRDefault="00BF1731">
      <w:r>
        <w:t xml:space="preserve">Spoštovani veterani, </w:t>
      </w:r>
      <w:bookmarkStart w:id="0" w:name="_GoBack"/>
      <w:bookmarkEnd w:id="0"/>
    </w:p>
    <w:p w:rsidR="00BF1731" w:rsidRDefault="00BF1731"/>
    <w:p w:rsidR="00BF1731" w:rsidRDefault="00BF1731">
      <w:r>
        <w:t xml:space="preserve">na pobudo OZVVS Velenje in PVD Sever za celjsko območje-odbor Velenje je v sodelovanju z Muzejem Velenje nastala spominska zbirka posvečena  dogodkom v Šaleški in Zgornje Savinjski dolini v procesih osamosvajanja Slovenije. </w:t>
      </w:r>
    </w:p>
    <w:p w:rsidR="00BF1731" w:rsidRDefault="00BF1731">
      <w:r>
        <w:t>Spominski center je zasnovan večplastno</w:t>
      </w:r>
      <w:r w:rsidR="007B4428">
        <w:t xml:space="preserve">, muzejsko postavitev pa </w:t>
      </w:r>
      <w:r>
        <w:t xml:space="preserve"> obiskovalcem na poljuden način predstavlja dogodke in procese, povezane z osamosvojitvijo Slovenije v lokalnem okolju. Spominski center 1991 naj bi predvsem mladim približeval domoljubne vrednote ter spodbujal spoštovanje in ljubezen do slovenskega naroda, kulture in države. </w:t>
      </w:r>
    </w:p>
    <w:p w:rsidR="00BF1731" w:rsidRDefault="00BF1731">
      <w:r>
        <w:t>S tem dopisom vas želimo vzpodbuditi, da v bodoče ekskurzije mlad</w:t>
      </w:r>
      <w:r w:rsidR="007B4428">
        <w:t xml:space="preserve">ih organizirate tudi v Velenje, saj so  veterani Šaleške in Zgornje Savinske doline vložili izjemno veliko truda in dela v dokončanje tega projekta. </w:t>
      </w:r>
      <w:r>
        <w:t>Spominski center se nahaja na naslovu: Kopališka cesta 3, Velenje</w:t>
      </w:r>
      <w:r w:rsidR="007B4428">
        <w:t xml:space="preserve">. </w:t>
      </w:r>
    </w:p>
    <w:p w:rsidR="007B4428" w:rsidRDefault="007B4428">
      <w:r>
        <w:t xml:space="preserve">Za najavo obiska in vodenje po spominskem centru je kontaktni naslov: Muzej Velenje, Ljubljanska cesta 54, 3320 Velenje; e naslov: </w:t>
      </w:r>
      <w:hyperlink r:id="rId4" w:history="1">
        <w:r w:rsidRPr="0080627F">
          <w:rPr>
            <w:rStyle w:val="Hiperpovezava"/>
          </w:rPr>
          <w:t>info@muzej-velenje.si</w:t>
        </w:r>
      </w:hyperlink>
      <w:r>
        <w:t>; 03/898-26-30.</w:t>
      </w:r>
    </w:p>
    <w:p w:rsidR="007B4428" w:rsidRDefault="007B4428">
      <w:r>
        <w:t>Za lažji vtis vam pripenjam še nekaj fotografij iz muzejske zbirke.</w:t>
      </w:r>
    </w:p>
    <w:p w:rsidR="007B4428" w:rsidRDefault="007B4428"/>
    <w:p w:rsidR="007B4428" w:rsidRDefault="007B4428">
      <w:pPr>
        <w:rPr>
          <w:noProof/>
          <w:lang w:eastAsia="sl-SI"/>
        </w:rPr>
      </w:pPr>
    </w:p>
    <w:p w:rsidR="007B4428" w:rsidRDefault="007B4428">
      <w:r w:rsidRPr="007B4428">
        <w:rPr>
          <w:noProof/>
          <w:lang w:eastAsia="sl-SI"/>
        </w:rPr>
        <w:drawing>
          <wp:inline distT="0" distB="0" distL="0" distR="0">
            <wp:extent cx="5524500" cy="3105150"/>
            <wp:effectExtent l="0" t="0" r="0" b="0"/>
            <wp:docPr id="1" name="Slika 1" descr="C:\Users\ZVVS\Desktop\Prenos\Velenje\20181204_1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VS\Desktop\Prenos\Velenje\20181204_100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/>
    <w:p w:rsidR="007B4428" w:rsidRDefault="007B4428">
      <w:r w:rsidRPr="007B4428">
        <w:rPr>
          <w:noProof/>
          <w:lang w:eastAsia="sl-SI"/>
        </w:rPr>
        <w:lastRenderedPageBreak/>
        <w:drawing>
          <wp:inline distT="0" distB="0" distL="0" distR="0">
            <wp:extent cx="5760720" cy="3239099"/>
            <wp:effectExtent l="0" t="0" r="0" b="0"/>
            <wp:docPr id="2" name="Slika 2" descr="C:\Users\ZVVS\Desktop\Prenos\Velenje\20181204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VS\Desktop\Prenos\Velenje\20181204_10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/>
    <w:p w:rsidR="007B4428" w:rsidRDefault="007B4428">
      <w:r w:rsidRPr="007B4428">
        <w:rPr>
          <w:noProof/>
          <w:lang w:eastAsia="sl-SI"/>
        </w:rPr>
        <w:drawing>
          <wp:inline distT="0" distB="0" distL="0" distR="0">
            <wp:extent cx="5760720" cy="3239099"/>
            <wp:effectExtent l="0" t="0" r="0" b="0"/>
            <wp:docPr id="3" name="Slika 3" descr="C:\Users\ZVVS\Desktop\Prenos\Velenje\20181204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VS\Desktop\Prenos\Velenje\20181204_101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>
      <w:r w:rsidRPr="007B4428">
        <w:rPr>
          <w:noProof/>
          <w:lang w:eastAsia="sl-SI"/>
        </w:rPr>
        <w:lastRenderedPageBreak/>
        <w:drawing>
          <wp:inline distT="0" distB="0" distL="0" distR="0">
            <wp:extent cx="5760720" cy="3239099"/>
            <wp:effectExtent l="0" t="0" r="0" b="0"/>
            <wp:docPr id="4" name="Slika 4" descr="C:\Users\ZVVS\Desktop\Prenos\Velenje\20181204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VS\Desktop\Prenos\Velenje\20181204_101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/>
    <w:p w:rsidR="007B4428" w:rsidRDefault="007B4428">
      <w:r w:rsidRPr="007B4428">
        <w:rPr>
          <w:noProof/>
          <w:lang w:eastAsia="sl-SI"/>
        </w:rPr>
        <w:drawing>
          <wp:inline distT="0" distB="0" distL="0" distR="0">
            <wp:extent cx="5760720" cy="3239099"/>
            <wp:effectExtent l="0" t="0" r="0" b="0"/>
            <wp:docPr id="5" name="Slika 5" descr="C:\Users\ZVVS\Desktop\Prenos\Velenje\20181204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VS\Desktop\Prenos\Velenje\20181204_101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/>
    <w:p w:rsidR="007B4428" w:rsidRDefault="007B4428"/>
    <w:p w:rsidR="007B4428" w:rsidRDefault="007B4428">
      <w:r w:rsidRPr="007B4428">
        <w:rPr>
          <w:noProof/>
          <w:lang w:eastAsia="sl-SI"/>
        </w:rPr>
        <w:lastRenderedPageBreak/>
        <w:drawing>
          <wp:inline distT="0" distB="0" distL="0" distR="0">
            <wp:extent cx="5760720" cy="3239099"/>
            <wp:effectExtent l="0" t="0" r="0" b="0"/>
            <wp:docPr id="6" name="Slika 6" descr="C:\Users\ZVVS\Desktop\Prenos\Velenje\20181204_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VS\Desktop\Prenos\Velenje\20181204_101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8" w:rsidRDefault="007B4428"/>
    <w:p w:rsidR="007B4428" w:rsidRDefault="007B4428">
      <w:r w:rsidRPr="007B4428">
        <w:rPr>
          <w:noProof/>
          <w:lang w:eastAsia="sl-SI"/>
        </w:rPr>
        <w:drawing>
          <wp:inline distT="0" distB="0" distL="0" distR="0">
            <wp:extent cx="5760720" cy="3239099"/>
            <wp:effectExtent l="0" t="0" r="0" b="0"/>
            <wp:docPr id="7" name="Slika 7" descr="C:\Users\ZVVS\Desktop\Prenos\Velenje\20181204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VS\Desktop\Prenos\Velenje\20181204_101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1"/>
    <w:rsid w:val="00373012"/>
    <w:rsid w:val="007B4428"/>
    <w:rsid w:val="00BF1731"/>
    <w:rsid w:val="00E3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F6056-B914-4755-8510-FC54D8EB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B44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info@muzej-velenje.si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ZVVS</dc:creator>
  <cp:keywords/>
  <dc:description/>
  <cp:lastModifiedBy>Zveza slovenskih častnikov</cp:lastModifiedBy>
  <cp:revision>2</cp:revision>
  <dcterms:created xsi:type="dcterms:W3CDTF">2018-12-10T08:24:00Z</dcterms:created>
  <dcterms:modified xsi:type="dcterms:W3CDTF">2018-12-10T08:24:00Z</dcterms:modified>
</cp:coreProperties>
</file>